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BA" w:rsidRDefault="009A544F" w:rsidP="00F26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-5714</wp:posOffset>
                </wp:positionV>
                <wp:extent cx="3915295" cy="152400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52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44F" w:rsidRDefault="009A544F" w:rsidP="009A5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C0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BC0E91" w:rsidRDefault="00A95E3B" w:rsidP="000633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C0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Руководитель </w:t>
                            </w:r>
                            <w:r w:rsidR="009B0FC2" w:rsidRPr="009B0F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Агентства по обеспечению деятельности мировых судей Камчатского края</w:t>
                            </w:r>
                          </w:p>
                          <w:p w:rsidR="00A95E3B" w:rsidRPr="00BC0E91" w:rsidRDefault="009B0FC2" w:rsidP="000633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А.Г.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Шлапак</w:t>
                            </w:r>
                            <w:proofErr w:type="spellEnd"/>
                            <w:r w:rsidR="00BC0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:rsidR="00585AB0" w:rsidRPr="00BC0E91" w:rsidRDefault="00585AB0" w:rsidP="000633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95E3B" w:rsidRPr="00BC0E91" w:rsidRDefault="00A95E3B" w:rsidP="00585A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45.8pt;margin-top:-.45pt;width:308.3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TDqAIAALkFAAAOAAAAZHJzL2Uyb0RvYy54bWysVM1uEzEQviPxDpbvdDdpUmjUTRVaFSFV&#10;bUWKena8drLC6zG2k91w484r8A4cOHDjFdI3Yuzd/JVcirjsjj3fjGe++Tk7r0tFFsK6AnRGO0cp&#10;JUJzyAs9zejH+6tXbyhxnumcKdAio0vh6Pnw5YuzygxEF2agcmEJOtFuUJmMzrw3gyRxfCZK5o7A&#10;CI1KCbZkHo92muSWVei9VEk3TU+SCmxuLHDhHN5eNko6jP6lFNzfSumEJyqjGJuPXxu/k/BNhmds&#10;MLXMzArehsH+IYqSFRof3bi6ZJ6RuS3+clUW3IID6Y84lAlIWXARc8BsOumTbMYzZkTMBclxZkOT&#10;+39u+c3izpIix9pRolmJJVp9X/1Y/Vz9Xv16/Pr4jXQCR5VxA4SODYJ9/RbqgG/vHV6G1Gtpy/DH&#10;pAjqke3lhmFRe8Lx8vi00++e9inhqEOxl6axBsnW3Fjn3wkoSRAyarGEkVm2uHYen0ToGhJec6CK&#10;/KpQKh5C24gLZcmCYcGVj0GixR5KaVJl9OS4n0bHe7rYeFsPk+kBD+hP6fCciA3WhhUoaqiIkl8q&#10;ETBKfxASCY6MHIiRcS70Js6IDiiJGT3HsMVvo3qOcZMHWsSXQfuNcVlosA1L+9Tmn9bEyAaPhdnJ&#10;O4i+ntRti0wgX2LnWGjmzxl+VWB1r5nzd8ziwGGz4BLxt/iRCrA60EqUzMB+OXQf8DgHqKWkwgHO&#10;qPs8Z1ZQot5rnJDTTq8XJj4eev3XXTzYXc1kV6Pn5QVgy+AUYHRRDHiv1qK0UD7grhmFV1HFNMe3&#10;M+rX4oVv1gruKi5GowjCGTfMX+ux4cF1oDf07n39wKxpG9zjbNzAetTZ4EmfN9hgqWE09yCLOASB&#10;4IbVlnjcD3E22l0WFtDuOaK2G3f4BwAA//8DAFBLAwQUAAYACAAAACEAHSLff+AAAAAKAQAADwAA&#10;AGRycy9kb3ducmV2LnhtbEyPQUvDQBSE74L/YXmCt3aTtJYkZlOCIoIWxNpLb6/ZZxLMvg3ZbZv+&#10;e7cnPQ4zzHxTrCfTixONrrOsIJ5HIIhrqztuFOy+XmYpCOeRNfaWScGFHKzL25sCc23P/EmnrW9E&#10;KGGXo4LW+yGX0tUtGXRzOxAH79uOBn2QYyP1iOdQbnqZRNFKGuw4LLQ40FNL9c/2aBS8Lff4vPDv&#10;dPE8fVTVazos3Uap+7upegThafJ/YbjiB3QoA9PBHlk70StIs3gVogpmGYir/xClCYiDgmSRxSDL&#10;Qv6/UP4CAAD//wMAUEsBAi0AFAAGAAgAAAAhALaDOJL+AAAA4QEAABMAAAAAAAAAAAAAAAAAAAAA&#10;AFtDb250ZW50X1R5cGVzXS54bWxQSwECLQAUAAYACAAAACEAOP0h/9YAAACUAQAACwAAAAAAAAAA&#10;AAAAAAAvAQAAX3JlbHMvLnJlbHNQSwECLQAUAAYACAAAACEAPQGEw6gCAAC5BQAADgAAAAAAAAAA&#10;AAAAAAAuAgAAZHJzL2Uyb0RvYy54bWxQSwECLQAUAAYACAAAACEAHSLff+AAAAAKAQAADwAAAAAA&#10;AAAAAAAAAAACBQAAZHJzL2Rvd25yZXYueG1sUEsFBgAAAAAEAAQA8wAAAA8GAAAAAA==&#10;" fillcolor="white [3201]" strokecolor="white [3212]" strokeweight=".5pt">
                <v:textbox>
                  <w:txbxContent>
                    <w:p w:rsidR="009A544F" w:rsidRDefault="009A544F" w:rsidP="009A544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C0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C0E91" w:rsidRDefault="00A95E3B" w:rsidP="000633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C0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Руководитель </w:t>
                      </w:r>
                      <w:r w:rsidR="009B0FC2" w:rsidRPr="009B0F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Агентства по обеспечению деятельности мировых судей Камчатского края</w:t>
                      </w:r>
                    </w:p>
                    <w:p w:rsidR="00A95E3B" w:rsidRPr="00BC0E91" w:rsidRDefault="009B0FC2" w:rsidP="000633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А.Г.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Шлапак</w:t>
                      </w:r>
                      <w:proofErr w:type="spellEnd"/>
                      <w:r w:rsidR="00BC0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</w:p>
                    <w:p w:rsidR="00585AB0" w:rsidRPr="00BC0E91" w:rsidRDefault="00585AB0" w:rsidP="000633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95E3B" w:rsidRPr="00BC0E91" w:rsidRDefault="00A95E3B" w:rsidP="00585A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5E3B" w:rsidRDefault="00A95E3B" w:rsidP="00F26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E3B" w:rsidRDefault="00A95E3B" w:rsidP="00F26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E3B" w:rsidRDefault="00A95E3B" w:rsidP="00F26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E3B" w:rsidRDefault="00A95E3B" w:rsidP="00F26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E3B" w:rsidRDefault="00A95E3B" w:rsidP="00A95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5E3B" w:rsidRDefault="00A95E3B" w:rsidP="00F26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3B9" w:rsidRDefault="007863B9" w:rsidP="009A5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41B0" w:rsidRDefault="00E21EBA" w:rsidP="0053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A39AD" w:rsidRPr="00F26EF5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530967">
        <w:rPr>
          <w:rFonts w:ascii="Times New Roman" w:hAnsi="Times New Roman" w:cs="Times New Roman"/>
          <w:b/>
          <w:sz w:val="28"/>
          <w:szCs w:val="28"/>
        </w:rPr>
        <w:t xml:space="preserve">(дорожная карта) по снижению рисков нарушения антимонопольного законодательства </w:t>
      </w:r>
    </w:p>
    <w:p w:rsidR="00DA39AD" w:rsidRPr="00F26EF5" w:rsidRDefault="00530967" w:rsidP="00530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01.</w:t>
      </w:r>
      <w:r w:rsidR="00951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1.20</w:t>
      </w:r>
      <w:r w:rsidR="009513FE">
        <w:rPr>
          <w:rFonts w:ascii="Times New Roman" w:hAnsi="Times New Roman" w:cs="Times New Roman"/>
          <w:b/>
          <w:sz w:val="28"/>
          <w:szCs w:val="28"/>
        </w:rPr>
        <w:t>2</w:t>
      </w:r>
      <w:r w:rsidR="0019010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513FE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513FE">
        <w:rPr>
          <w:rFonts w:ascii="Times New Roman" w:hAnsi="Times New Roman" w:cs="Times New Roman"/>
          <w:b/>
          <w:sz w:val="28"/>
          <w:szCs w:val="28"/>
        </w:rPr>
        <w:t>1</w:t>
      </w:r>
      <w:r w:rsidR="000723A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19010F">
        <w:rPr>
          <w:rFonts w:ascii="Times New Roman" w:hAnsi="Times New Roman" w:cs="Times New Roman"/>
          <w:b/>
          <w:sz w:val="28"/>
          <w:szCs w:val="28"/>
        </w:rPr>
        <w:t>1</w:t>
      </w:r>
    </w:p>
    <w:p w:rsidR="00DA39AD" w:rsidRPr="007863B9" w:rsidRDefault="00DA39AD" w:rsidP="006764B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3260"/>
        <w:gridCol w:w="1843"/>
        <w:gridCol w:w="3119"/>
      </w:tblGrid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1731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1731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1731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530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(результат)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530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530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>Ответственны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правоприменительной практики ФАС в сфере деятельности, относящейся к компетенции Агентства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530967">
            <w:pPr>
              <w:pStyle w:val="a6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0967">
              <w:rPr>
                <w:rFonts w:ascii="Times New Roman" w:hAnsi="Times New Roman" w:cs="Times New Roman"/>
                <w:sz w:val="26"/>
                <w:szCs w:val="26"/>
              </w:rPr>
              <w:t>Изучение правоприменительной практики за полугодие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513FE" w:rsidRPr="00530967" w:rsidRDefault="009513FE" w:rsidP="00530967">
            <w:pPr>
              <w:pStyle w:val="a6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информационной справки руководителю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справок – 2 штуки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190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30.06.202</w:t>
            </w:r>
            <w:r w:rsidR="001901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Уполномоченное должностное лицо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33737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Внутренний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размещением информации на официальном сайте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53096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размещаемой информации </w:t>
            </w:r>
          </w:p>
          <w:p w:rsidR="009513FE" w:rsidRPr="007863B9" w:rsidRDefault="009513FE" w:rsidP="00295A5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530967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официальном сайте информация без согласования не размещалась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начальники отделов, директор КГКУ «Центр обеспечения мировых судей в Камчатском крае»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FF41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FF41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исполнительской  дисциплины при рассмотрении обращений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FF41B0">
            <w:pPr>
              <w:pStyle w:val="a6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Постановка контрольных сроков исполнения</w:t>
            </w:r>
          </w:p>
          <w:p w:rsidR="009513FE" w:rsidRPr="00FF41B0" w:rsidRDefault="009513FE" w:rsidP="00FF41B0">
            <w:pPr>
              <w:pStyle w:val="a6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контрольных сроков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530967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 сроки не нарушались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FF4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начальники отделов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FF41B0" w:rsidRDefault="009513FE" w:rsidP="00FF4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FF41B0" w:rsidRDefault="009513FE" w:rsidP="002202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нормативных 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FF41B0" w:rsidRDefault="009513FE" w:rsidP="00FF41B0">
            <w:pPr>
              <w:pStyle w:val="a6"/>
              <w:numPr>
                <w:ilvl w:val="0"/>
                <w:numId w:val="26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подготовка </w:t>
            </w:r>
            <w:proofErr w:type="gramStart"/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поясни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тельной</w:t>
            </w:r>
            <w:proofErr w:type="gramEnd"/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записки с </w:t>
            </w:r>
            <w:proofErr w:type="spellStart"/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включе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нием</w:t>
            </w:r>
            <w:proofErr w:type="spellEnd"/>
            <w:r w:rsidRPr="00FF4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оценки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снижения рисков нарушения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антимо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нопольного</w:t>
            </w:r>
            <w:proofErr w:type="spellEnd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513FE" w:rsidRPr="00FF41B0" w:rsidRDefault="009513FE" w:rsidP="00FF41B0">
            <w:pPr>
              <w:pStyle w:val="a6"/>
              <w:numPr>
                <w:ilvl w:val="0"/>
                <w:numId w:val="26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НПА на официальном сайте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FF41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Выявлено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наличие/отсутствие положений, нарушающих (создающих условия для нарушения)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антимо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нопольного</w:t>
            </w:r>
            <w:proofErr w:type="spellEnd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законода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Разработчики НПА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Агентства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FF4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FF4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Ежегодное п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роведение анализа действующих нормативных 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Разработка перечня действующих нормативных правовых актов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отчетный год;</w:t>
            </w:r>
          </w:p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Размещение на </w:t>
            </w:r>
            <w:proofErr w:type="spellStart"/>
            <w:proofErr w:type="gramStart"/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официаль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</w:t>
            </w:r>
            <w:proofErr w:type="gramEnd"/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сайте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исполнительных органов государственной власти </w:t>
            </w: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>в информационно-телекоммуникационной сети 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рассылка 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уведомлени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>3. Осуществление сбора представленных замечаний и предложений;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13FE" w:rsidRPr="007863B9" w:rsidRDefault="009513FE" w:rsidP="00171C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замечаний, предложений</w:t>
            </w:r>
            <w:r w:rsidRPr="007863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171C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наличие/отсутствие положений, нарушающих (создающих условия для нарушения)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антимо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нопольного</w:t>
            </w:r>
            <w:proofErr w:type="spellEnd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законода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190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1CF4">
              <w:rPr>
                <w:rFonts w:ascii="Times New Roman" w:hAnsi="Times New Roman" w:cs="Times New Roman"/>
                <w:sz w:val="26"/>
                <w:szCs w:val="26"/>
              </w:rPr>
              <w:t>до 01.0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7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723A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01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Уполномоченное должностное лицо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C06B6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Анализ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правоприменительной практики в Агентстве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0E4B48" w:rsidRDefault="009513FE" w:rsidP="000E4B48">
            <w:pPr>
              <w:pStyle w:val="a6"/>
              <w:numPr>
                <w:ilvl w:val="0"/>
                <w:numId w:val="27"/>
              </w:numPr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4B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формы предоставления сведений о правоприменительной практике в Агентстве</w:t>
            </w:r>
          </w:p>
          <w:p w:rsidR="009513FE" w:rsidRPr="000E4B48" w:rsidRDefault="009513FE" w:rsidP="000E4B48">
            <w:pPr>
              <w:pStyle w:val="a6"/>
              <w:numPr>
                <w:ilvl w:val="0"/>
                <w:numId w:val="27"/>
              </w:numPr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правоприменительной практике в Агентстве</w:t>
            </w:r>
          </w:p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Сводный отчет о правоприменительной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513FE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</w:t>
            </w:r>
            <w:r w:rsidR="001901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513FE" w:rsidRPr="007863B9" w:rsidRDefault="009513FE" w:rsidP="00190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</w:t>
            </w:r>
            <w:r w:rsidR="001901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FE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полномоченное должностное лицо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начальники отделов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соглашений, заключенных с хозяйствующими субъектами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0E4B48">
            <w:pPr>
              <w:pStyle w:val="a6"/>
              <w:numPr>
                <w:ilvl w:val="0"/>
                <w:numId w:val="28"/>
              </w:num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перечня соглашений;</w:t>
            </w:r>
          </w:p>
          <w:p w:rsidR="009513FE" w:rsidRPr="000E4B48" w:rsidRDefault="009513FE" w:rsidP="000E4B48">
            <w:pPr>
              <w:pStyle w:val="a6"/>
              <w:numPr>
                <w:ilvl w:val="0"/>
                <w:numId w:val="28"/>
              </w:num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соглашений на предмет наличия положений, нарушающих  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антимонопольно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нодательств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6232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наличие/отсутствие положений, нарушающих (создающих условия для нарушения)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антимо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нопольного</w:t>
            </w:r>
            <w:proofErr w:type="spellEnd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законода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6202CB" w:rsidRDefault="009513FE" w:rsidP="0019010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E4B48">
              <w:rPr>
                <w:rFonts w:ascii="Times New Roman" w:hAnsi="Times New Roman" w:cs="Times New Roman"/>
                <w:sz w:val="26"/>
                <w:szCs w:val="26"/>
              </w:rPr>
              <w:t>о 01.06.202</w:t>
            </w:r>
            <w:r w:rsidR="001901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полномоченное должностное лицо</w:t>
            </w:r>
          </w:p>
        </w:tc>
      </w:tr>
      <w:tr w:rsidR="009513FE" w:rsidRPr="007863B9" w:rsidTr="009513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проектов соглашений, заключенных с хозяйствующими субъектами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Default="009513FE" w:rsidP="000E4B48">
            <w:pPr>
              <w:pStyle w:val="a6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проекта соглашения;</w:t>
            </w:r>
          </w:p>
          <w:p w:rsidR="009513FE" w:rsidRDefault="009513FE" w:rsidP="000E4B48">
            <w:pPr>
              <w:pStyle w:val="a6"/>
              <w:numPr>
                <w:ilvl w:val="0"/>
                <w:numId w:val="29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проверки соглашений на предмет наличия положений, нарушающих  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антимонопольно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786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нодательств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513FE" w:rsidRPr="000E4B48" w:rsidRDefault="009513FE" w:rsidP="000E4B48">
            <w:pPr>
              <w:pStyle w:val="a6"/>
              <w:numPr>
                <w:ilvl w:val="0"/>
                <w:numId w:val="29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справка о соответствии / несоответствии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962F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наличие/отсутствие положений, нарушающих (создающих условия для нарушения)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антимо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нопольного</w:t>
            </w:r>
            <w:proofErr w:type="spellEnd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законода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1B0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6202CB" w:rsidRDefault="009513FE" w:rsidP="00034D3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513FE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FE" w:rsidRPr="007863B9" w:rsidRDefault="009513FE" w:rsidP="00034D3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разработчик проекта</w:t>
            </w:r>
          </w:p>
        </w:tc>
      </w:tr>
    </w:tbl>
    <w:p w:rsidR="0056480B" w:rsidRPr="0056480B" w:rsidRDefault="0056480B" w:rsidP="0056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480B" w:rsidRPr="0056480B" w:rsidSect="007863B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68" w:rsidRDefault="001A7468" w:rsidP="00E21EBA">
      <w:pPr>
        <w:spacing w:after="0" w:line="240" w:lineRule="auto"/>
      </w:pPr>
      <w:r>
        <w:separator/>
      </w:r>
    </w:p>
  </w:endnote>
  <w:endnote w:type="continuationSeparator" w:id="0">
    <w:p w:rsidR="001A7468" w:rsidRDefault="001A7468" w:rsidP="00E2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68" w:rsidRDefault="001A7468" w:rsidP="00E21EBA">
      <w:pPr>
        <w:spacing w:after="0" w:line="240" w:lineRule="auto"/>
      </w:pPr>
      <w:r>
        <w:separator/>
      </w:r>
    </w:p>
  </w:footnote>
  <w:footnote w:type="continuationSeparator" w:id="0">
    <w:p w:rsidR="001A7468" w:rsidRDefault="001A7468" w:rsidP="00E2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227C"/>
    <w:multiLevelType w:val="hybridMultilevel"/>
    <w:tmpl w:val="D45E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1397"/>
    <w:multiLevelType w:val="hybridMultilevel"/>
    <w:tmpl w:val="EC6A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735"/>
    <w:multiLevelType w:val="hybridMultilevel"/>
    <w:tmpl w:val="8C94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B10"/>
    <w:multiLevelType w:val="hybridMultilevel"/>
    <w:tmpl w:val="5066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055F"/>
    <w:multiLevelType w:val="hybridMultilevel"/>
    <w:tmpl w:val="61B6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F6BE1"/>
    <w:multiLevelType w:val="hybridMultilevel"/>
    <w:tmpl w:val="F5C40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00542"/>
    <w:multiLevelType w:val="hybridMultilevel"/>
    <w:tmpl w:val="0CE8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061FA"/>
    <w:multiLevelType w:val="hybridMultilevel"/>
    <w:tmpl w:val="46303306"/>
    <w:lvl w:ilvl="0" w:tplc="4ECC6216">
      <w:start w:val="1"/>
      <w:numFmt w:val="decimal"/>
      <w:lvlText w:val="%1."/>
      <w:lvlJc w:val="left"/>
      <w:pPr>
        <w:ind w:left="2295" w:hanging="19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D7D88"/>
    <w:multiLevelType w:val="hybridMultilevel"/>
    <w:tmpl w:val="4B9E6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735D4"/>
    <w:multiLevelType w:val="hybridMultilevel"/>
    <w:tmpl w:val="B582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473567F"/>
    <w:multiLevelType w:val="hybridMultilevel"/>
    <w:tmpl w:val="4E40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966F8"/>
    <w:multiLevelType w:val="hybridMultilevel"/>
    <w:tmpl w:val="E5E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E708D"/>
    <w:multiLevelType w:val="hybridMultilevel"/>
    <w:tmpl w:val="66287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27390"/>
    <w:multiLevelType w:val="hybridMultilevel"/>
    <w:tmpl w:val="5A76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92F46"/>
    <w:multiLevelType w:val="hybridMultilevel"/>
    <w:tmpl w:val="19DE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E216C"/>
    <w:multiLevelType w:val="hybridMultilevel"/>
    <w:tmpl w:val="E7A6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16AD7"/>
    <w:multiLevelType w:val="hybridMultilevel"/>
    <w:tmpl w:val="FA345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A3848"/>
    <w:multiLevelType w:val="hybridMultilevel"/>
    <w:tmpl w:val="ED50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C29E7"/>
    <w:multiLevelType w:val="hybridMultilevel"/>
    <w:tmpl w:val="24C2890C"/>
    <w:lvl w:ilvl="0" w:tplc="B322D14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0373D"/>
    <w:multiLevelType w:val="hybridMultilevel"/>
    <w:tmpl w:val="C8AC0CF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878E8"/>
    <w:multiLevelType w:val="hybridMultilevel"/>
    <w:tmpl w:val="52666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60444"/>
    <w:multiLevelType w:val="hybridMultilevel"/>
    <w:tmpl w:val="2BF0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C01CB"/>
    <w:multiLevelType w:val="hybridMultilevel"/>
    <w:tmpl w:val="543A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3104C"/>
    <w:multiLevelType w:val="hybridMultilevel"/>
    <w:tmpl w:val="42FC0E52"/>
    <w:lvl w:ilvl="0" w:tplc="6D224A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C35F5"/>
    <w:multiLevelType w:val="hybridMultilevel"/>
    <w:tmpl w:val="0E427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015D"/>
    <w:multiLevelType w:val="hybridMultilevel"/>
    <w:tmpl w:val="3982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F4DCF"/>
    <w:multiLevelType w:val="hybridMultilevel"/>
    <w:tmpl w:val="CD54CEBC"/>
    <w:lvl w:ilvl="0" w:tplc="1264DB3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47A45"/>
    <w:multiLevelType w:val="hybridMultilevel"/>
    <w:tmpl w:val="0082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8"/>
  </w:num>
  <w:num w:numId="5">
    <w:abstractNumId w:val="19"/>
  </w:num>
  <w:num w:numId="6">
    <w:abstractNumId w:val="1"/>
  </w:num>
  <w:num w:numId="7">
    <w:abstractNumId w:val="5"/>
  </w:num>
  <w:num w:numId="8">
    <w:abstractNumId w:val="28"/>
  </w:num>
  <w:num w:numId="9">
    <w:abstractNumId w:val="22"/>
  </w:num>
  <w:num w:numId="10">
    <w:abstractNumId w:val="10"/>
  </w:num>
  <w:num w:numId="11">
    <w:abstractNumId w:val="0"/>
  </w:num>
  <w:num w:numId="12">
    <w:abstractNumId w:val="6"/>
  </w:num>
  <w:num w:numId="13">
    <w:abstractNumId w:val="14"/>
  </w:num>
  <w:num w:numId="14">
    <w:abstractNumId w:val="18"/>
  </w:num>
  <w:num w:numId="15">
    <w:abstractNumId w:val="15"/>
  </w:num>
  <w:num w:numId="16">
    <w:abstractNumId w:val="24"/>
  </w:num>
  <w:num w:numId="17">
    <w:abstractNumId w:val="9"/>
  </w:num>
  <w:num w:numId="18">
    <w:abstractNumId w:val="4"/>
  </w:num>
  <w:num w:numId="19">
    <w:abstractNumId w:val="11"/>
  </w:num>
  <w:num w:numId="20">
    <w:abstractNumId w:val="16"/>
  </w:num>
  <w:num w:numId="21">
    <w:abstractNumId w:val="23"/>
  </w:num>
  <w:num w:numId="22">
    <w:abstractNumId w:val="12"/>
  </w:num>
  <w:num w:numId="23">
    <w:abstractNumId w:val="26"/>
  </w:num>
  <w:num w:numId="24">
    <w:abstractNumId w:val="21"/>
  </w:num>
  <w:num w:numId="25">
    <w:abstractNumId w:val="17"/>
  </w:num>
  <w:num w:numId="26">
    <w:abstractNumId w:val="7"/>
  </w:num>
  <w:num w:numId="27">
    <w:abstractNumId w:val="27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97"/>
    <w:rsid w:val="00034D3E"/>
    <w:rsid w:val="00040329"/>
    <w:rsid w:val="000545C7"/>
    <w:rsid w:val="0006331B"/>
    <w:rsid w:val="000723A7"/>
    <w:rsid w:val="000A3587"/>
    <w:rsid w:val="000E4B48"/>
    <w:rsid w:val="0014325D"/>
    <w:rsid w:val="00171CF4"/>
    <w:rsid w:val="00173128"/>
    <w:rsid w:val="0019010F"/>
    <w:rsid w:val="001A7468"/>
    <w:rsid w:val="001B6649"/>
    <w:rsid w:val="002016D9"/>
    <w:rsid w:val="00202C9F"/>
    <w:rsid w:val="0021404C"/>
    <w:rsid w:val="00216A44"/>
    <w:rsid w:val="002504B4"/>
    <w:rsid w:val="002531B2"/>
    <w:rsid w:val="00295A5F"/>
    <w:rsid w:val="002C7514"/>
    <w:rsid w:val="002D266B"/>
    <w:rsid w:val="002E2B99"/>
    <w:rsid w:val="00330DEE"/>
    <w:rsid w:val="003537D0"/>
    <w:rsid w:val="0036317E"/>
    <w:rsid w:val="003652C4"/>
    <w:rsid w:val="0037227A"/>
    <w:rsid w:val="00391FBC"/>
    <w:rsid w:val="003D3B37"/>
    <w:rsid w:val="00445AE9"/>
    <w:rsid w:val="00457909"/>
    <w:rsid w:val="00467DEF"/>
    <w:rsid w:val="00480F87"/>
    <w:rsid w:val="004A0379"/>
    <w:rsid w:val="004D60F5"/>
    <w:rsid w:val="004D69C1"/>
    <w:rsid w:val="004E50F1"/>
    <w:rsid w:val="00514195"/>
    <w:rsid w:val="00530967"/>
    <w:rsid w:val="005346A6"/>
    <w:rsid w:val="0054331E"/>
    <w:rsid w:val="00550C68"/>
    <w:rsid w:val="0056480B"/>
    <w:rsid w:val="00585AB0"/>
    <w:rsid w:val="005972BB"/>
    <w:rsid w:val="005A3592"/>
    <w:rsid w:val="005E4809"/>
    <w:rsid w:val="005E52D9"/>
    <w:rsid w:val="006202CB"/>
    <w:rsid w:val="006764B3"/>
    <w:rsid w:val="00694D6A"/>
    <w:rsid w:val="00743E5D"/>
    <w:rsid w:val="007863B9"/>
    <w:rsid w:val="007A6C32"/>
    <w:rsid w:val="007E4772"/>
    <w:rsid w:val="008203DF"/>
    <w:rsid w:val="00834558"/>
    <w:rsid w:val="009505CE"/>
    <w:rsid w:val="00950CE5"/>
    <w:rsid w:val="009513FE"/>
    <w:rsid w:val="0095469A"/>
    <w:rsid w:val="009A544F"/>
    <w:rsid w:val="009B0FC2"/>
    <w:rsid w:val="00A04232"/>
    <w:rsid w:val="00A12A7B"/>
    <w:rsid w:val="00A14C9F"/>
    <w:rsid w:val="00A265B8"/>
    <w:rsid w:val="00A5496B"/>
    <w:rsid w:val="00A7368B"/>
    <w:rsid w:val="00A95E3B"/>
    <w:rsid w:val="00AB245D"/>
    <w:rsid w:val="00AB7C63"/>
    <w:rsid w:val="00AF6185"/>
    <w:rsid w:val="00B05EED"/>
    <w:rsid w:val="00B940C7"/>
    <w:rsid w:val="00B95D83"/>
    <w:rsid w:val="00BB159E"/>
    <w:rsid w:val="00BC0E91"/>
    <w:rsid w:val="00C0153B"/>
    <w:rsid w:val="00C30A5A"/>
    <w:rsid w:val="00C35731"/>
    <w:rsid w:val="00C4309A"/>
    <w:rsid w:val="00C50D25"/>
    <w:rsid w:val="00C756C0"/>
    <w:rsid w:val="00C815EE"/>
    <w:rsid w:val="00CE6D9C"/>
    <w:rsid w:val="00CE6FE4"/>
    <w:rsid w:val="00D26A0E"/>
    <w:rsid w:val="00D43697"/>
    <w:rsid w:val="00D642B5"/>
    <w:rsid w:val="00DA39AD"/>
    <w:rsid w:val="00DD040F"/>
    <w:rsid w:val="00DD14F8"/>
    <w:rsid w:val="00E21EBA"/>
    <w:rsid w:val="00E404F1"/>
    <w:rsid w:val="00E60604"/>
    <w:rsid w:val="00E72CA9"/>
    <w:rsid w:val="00E86F5B"/>
    <w:rsid w:val="00E94262"/>
    <w:rsid w:val="00E96A90"/>
    <w:rsid w:val="00F152A6"/>
    <w:rsid w:val="00F26EF5"/>
    <w:rsid w:val="00F93207"/>
    <w:rsid w:val="00F95857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1B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96A9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550C68"/>
    <w:pPr>
      <w:ind w:left="720"/>
      <w:contextualSpacing/>
    </w:pPr>
  </w:style>
  <w:style w:type="paragraph" w:styleId="a7">
    <w:name w:val="annotation text"/>
    <w:basedOn w:val="a"/>
    <w:link w:val="a8"/>
    <w:rsid w:val="00E4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E40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rsid w:val="00E404F1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2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EBA"/>
  </w:style>
  <w:style w:type="paragraph" w:styleId="ac">
    <w:name w:val="footer"/>
    <w:basedOn w:val="a"/>
    <w:link w:val="ad"/>
    <w:uiPriority w:val="99"/>
    <w:unhideWhenUsed/>
    <w:rsid w:val="00E2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EBA"/>
  </w:style>
  <w:style w:type="character" w:styleId="ae">
    <w:name w:val="Hyperlink"/>
    <w:basedOn w:val="a0"/>
    <w:uiPriority w:val="99"/>
    <w:semiHidden/>
    <w:unhideWhenUsed/>
    <w:rsid w:val="001B6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1B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96A9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550C68"/>
    <w:pPr>
      <w:ind w:left="720"/>
      <w:contextualSpacing/>
    </w:pPr>
  </w:style>
  <w:style w:type="paragraph" w:styleId="a7">
    <w:name w:val="annotation text"/>
    <w:basedOn w:val="a"/>
    <w:link w:val="a8"/>
    <w:rsid w:val="00E4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E40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rsid w:val="00E404F1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2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EBA"/>
  </w:style>
  <w:style w:type="paragraph" w:styleId="ac">
    <w:name w:val="footer"/>
    <w:basedOn w:val="a"/>
    <w:link w:val="ad"/>
    <w:uiPriority w:val="99"/>
    <w:unhideWhenUsed/>
    <w:rsid w:val="00E2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EBA"/>
  </w:style>
  <w:style w:type="character" w:styleId="ae">
    <w:name w:val="Hyperlink"/>
    <w:basedOn w:val="a0"/>
    <w:uiPriority w:val="99"/>
    <w:semiHidden/>
    <w:unhideWhenUsed/>
    <w:rsid w:val="001B6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DE51-1BEF-48C0-A3F3-4C92CE22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Шатило</dc:creator>
  <cp:lastModifiedBy>Черемухина Татьяна Владимировна</cp:lastModifiedBy>
  <cp:revision>2</cp:revision>
  <cp:lastPrinted>2020-03-06T01:34:00Z</cp:lastPrinted>
  <dcterms:created xsi:type="dcterms:W3CDTF">2021-02-09T23:32:00Z</dcterms:created>
  <dcterms:modified xsi:type="dcterms:W3CDTF">2021-02-09T23:32:00Z</dcterms:modified>
</cp:coreProperties>
</file>