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 wp14:anchorId="5C7598C9" wp14:editId="26733342">
            <wp:extent cx="647700" cy="807720"/>
            <wp:effectExtent l="0" t="0" r="0" b="0"/>
            <wp:docPr id="6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МИРОВЫХ СУДЕЙ КАМЧАТСКОГО КРАЯ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№ _____ 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50680D" w:rsidRPr="00721ED1" w:rsidRDefault="00905EF1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«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 xml:space="preserve">     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A35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</w:t>
      </w:r>
      <w:r w:rsidR="00380C0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19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50680D" w:rsidRPr="00721ED1" w:rsidRDefault="00E57A0A" w:rsidP="0064600E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21ED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561FF" w:rsidTr="001627F5">
        <w:trPr>
          <w:trHeight w:val="1963"/>
        </w:trPr>
        <w:tc>
          <w:tcPr>
            <w:tcW w:w="4503" w:type="dxa"/>
          </w:tcPr>
          <w:p w:rsidR="00B561FF" w:rsidRPr="00B561FF" w:rsidRDefault="00761749" w:rsidP="00EE7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</w:t>
            </w:r>
            <w:r w:rsidR="00EE73F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в приказ Агентства по обеспечению деятельности мировых судей Камчатского края от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7 №</w:t>
            </w:r>
            <w:r w:rsidR="00E0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1BF" w:rsidRPr="000B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</w:t>
            </w:r>
            <w:r w:rsidR="000B01BF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мировых судей Камчатского края»</w:t>
            </w:r>
          </w:p>
        </w:tc>
      </w:tr>
    </w:tbl>
    <w:p w:rsidR="0050680D" w:rsidRPr="00721ED1" w:rsidRDefault="0050680D" w:rsidP="00B5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1627F5" w:rsidRPr="00875D92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152DC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а также в целях повышения эффективности бюджетных расходов и организации процесса бюджетного планирования</w:t>
      </w:r>
    </w:p>
    <w:p w:rsidR="000B01BF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7F5" w:rsidRPr="00F6190E" w:rsidRDefault="001627F5" w:rsidP="00F61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190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824CAF" w:rsidRPr="00490F3F" w:rsidRDefault="00824CAF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6D" w:rsidRDefault="000B01B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41EE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t xml:space="preserve">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="00C41EED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="00CC4F6D">
        <w:rPr>
          <w:rFonts w:ascii="Times New Roman" w:hAnsi="Times New Roman" w:cs="Times New Roman"/>
          <w:bCs/>
          <w:sz w:val="28"/>
          <w:szCs w:val="28"/>
        </w:rPr>
        <w:t>:</w:t>
      </w:r>
    </w:p>
    <w:p w:rsidR="00323081" w:rsidRDefault="00380C04" w:rsidP="00323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615B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3081">
        <w:rPr>
          <w:rFonts w:ascii="Times New Roman" w:hAnsi="Times New Roman" w:cs="Times New Roman"/>
          <w:bCs/>
          <w:sz w:val="28"/>
          <w:szCs w:val="28"/>
        </w:rPr>
        <w:t>д</w:t>
      </w:r>
      <w:r w:rsidR="00323081"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 w:rsidR="00323081">
        <w:rPr>
          <w:rFonts w:ascii="Times New Roman" w:hAnsi="Times New Roman" w:cs="Times New Roman"/>
          <w:bCs/>
          <w:sz w:val="28"/>
          <w:szCs w:val="28"/>
        </w:rPr>
        <w:t>ть</w:t>
      </w:r>
      <w:r w:rsidR="00323081"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BD0110">
        <w:rPr>
          <w:rFonts w:ascii="Times New Roman" w:hAnsi="Times New Roman" w:cs="Times New Roman"/>
          <w:bCs/>
          <w:sz w:val="28"/>
          <w:szCs w:val="28"/>
        </w:rPr>
        <w:t>3</w:t>
      </w:r>
      <w:r w:rsidR="00323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081" w:rsidRPr="00633019">
        <w:rPr>
          <w:rFonts w:ascii="Times New Roman" w:hAnsi="Times New Roman" w:cs="Times New Roman"/>
          <w:bCs/>
          <w:sz w:val="28"/>
          <w:szCs w:val="28"/>
        </w:rPr>
        <w:t xml:space="preserve">к Нормативным затратам </w:t>
      </w:r>
      <w:r w:rsidR="00323081">
        <w:rPr>
          <w:rFonts w:ascii="Times New Roman" w:hAnsi="Times New Roman" w:cs="Times New Roman"/>
          <w:bCs/>
          <w:sz w:val="28"/>
          <w:szCs w:val="28"/>
        </w:rPr>
        <w:t>позици</w:t>
      </w:r>
      <w:r w:rsidR="005C005F">
        <w:rPr>
          <w:rFonts w:ascii="Times New Roman" w:hAnsi="Times New Roman" w:cs="Times New Roman"/>
          <w:bCs/>
          <w:sz w:val="28"/>
          <w:szCs w:val="28"/>
        </w:rPr>
        <w:t>ей</w:t>
      </w:r>
      <w:r w:rsidR="0032308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C005F">
        <w:rPr>
          <w:rFonts w:ascii="Times New Roman" w:hAnsi="Times New Roman" w:cs="Times New Roman"/>
          <w:bCs/>
          <w:sz w:val="28"/>
          <w:szCs w:val="28"/>
        </w:rPr>
        <w:t>58</w:t>
      </w:r>
      <w:r w:rsidR="00323081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23081"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p w:rsidR="00323081" w:rsidRDefault="00323081" w:rsidP="00323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96"/>
        <w:gridCol w:w="2673"/>
        <w:gridCol w:w="992"/>
        <w:gridCol w:w="1417"/>
        <w:gridCol w:w="1985"/>
        <w:gridCol w:w="1984"/>
      </w:tblGrid>
      <w:tr w:rsidR="005C005F" w:rsidRPr="00B829B9" w:rsidTr="005C005F">
        <w:trPr>
          <w:trHeight w:val="171"/>
        </w:trPr>
        <w:tc>
          <w:tcPr>
            <w:tcW w:w="696" w:type="dxa"/>
            <w:vAlign w:val="center"/>
          </w:tcPr>
          <w:p w:rsidR="005C005F" w:rsidRPr="00B829B9" w:rsidRDefault="005C005F" w:rsidP="005C00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673" w:type="dxa"/>
            <w:vAlign w:val="center"/>
          </w:tcPr>
          <w:p w:rsidR="005C005F" w:rsidRPr="00B829B9" w:rsidRDefault="005C005F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Бумага форматная</w:t>
            </w:r>
          </w:p>
        </w:tc>
        <w:tc>
          <w:tcPr>
            <w:tcW w:w="992" w:type="dxa"/>
            <w:vAlign w:val="center"/>
          </w:tcPr>
          <w:p w:rsidR="005C005F" w:rsidRPr="00B829B9" w:rsidRDefault="005C005F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5C005F" w:rsidRPr="00B829B9" w:rsidRDefault="005C005F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vAlign w:val="center"/>
          </w:tcPr>
          <w:p w:rsidR="005C005F" w:rsidRPr="00B829B9" w:rsidRDefault="005C005F" w:rsidP="005C00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005F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984" w:type="dxa"/>
            <w:vAlign w:val="center"/>
          </w:tcPr>
          <w:p w:rsidR="005C005F" w:rsidRPr="00B829B9" w:rsidRDefault="005C005F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</w:tr>
    </w:tbl>
    <w:p w:rsidR="00323081" w:rsidRDefault="0086686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BD0110" w:rsidRDefault="00BD0110" w:rsidP="00BD01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д</w:t>
      </w:r>
      <w:r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633019">
        <w:rPr>
          <w:rFonts w:ascii="Times New Roman" w:hAnsi="Times New Roman" w:cs="Times New Roman"/>
          <w:bCs/>
          <w:sz w:val="28"/>
          <w:szCs w:val="28"/>
        </w:rPr>
        <w:t xml:space="preserve">к Нормативным затратам </w:t>
      </w:r>
      <w:r>
        <w:rPr>
          <w:rFonts w:ascii="Times New Roman" w:hAnsi="Times New Roman" w:cs="Times New Roman"/>
          <w:bCs/>
          <w:sz w:val="28"/>
          <w:szCs w:val="28"/>
        </w:rPr>
        <w:t>позициями № 164, 165 следующего содержания</w:t>
      </w:r>
      <w:r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p w:rsidR="00BD0110" w:rsidRDefault="00BD0110" w:rsidP="00BD0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2673"/>
        <w:gridCol w:w="1770"/>
        <w:gridCol w:w="2766"/>
        <w:gridCol w:w="1984"/>
      </w:tblGrid>
      <w:tr w:rsidR="00BD0110" w:rsidRPr="00B829B9" w:rsidTr="00B323D1">
        <w:trPr>
          <w:trHeight w:val="171"/>
        </w:trPr>
        <w:tc>
          <w:tcPr>
            <w:tcW w:w="696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2673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Реагент</w:t>
            </w:r>
          </w:p>
        </w:tc>
        <w:tc>
          <w:tcPr>
            <w:tcW w:w="1770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6" w:type="dxa"/>
            <w:vAlign w:val="center"/>
          </w:tcPr>
          <w:p w:rsidR="00BD0110" w:rsidRPr="00B829B9" w:rsidRDefault="00BD0110" w:rsidP="00A655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BD0110" w:rsidRPr="00B829B9" w:rsidTr="00B323D1">
        <w:trPr>
          <w:trHeight w:val="132"/>
        </w:trPr>
        <w:tc>
          <w:tcPr>
            <w:tcW w:w="696" w:type="dxa"/>
            <w:vAlign w:val="center"/>
          </w:tcPr>
          <w:p w:rsidR="00BD0110" w:rsidRPr="00323081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2673" w:type="dxa"/>
            <w:vAlign w:val="center"/>
          </w:tcPr>
          <w:p w:rsidR="00BD0110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Электроды</w:t>
            </w:r>
          </w:p>
        </w:tc>
        <w:tc>
          <w:tcPr>
            <w:tcW w:w="1770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6" w:type="dxa"/>
            <w:vAlign w:val="center"/>
          </w:tcPr>
          <w:p w:rsidR="00BD0110" w:rsidRPr="00B829B9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:rsidR="00BD0110" w:rsidRDefault="00BD0110" w:rsidP="00B323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1300</w:t>
            </w:r>
          </w:p>
        </w:tc>
      </w:tr>
    </w:tbl>
    <w:p w:rsidR="00BD0110" w:rsidRDefault="00BD0110" w:rsidP="00866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86686F" w:rsidRDefault="005C005F" w:rsidP="00866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6686F">
        <w:rPr>
          <w:rFonts w:ascii="Times New Roman" w:hAnsi="Times New Roman" w:cs="Times New Roman"/>
          <w:bCs/>
          <w:sz w:val="28"/>
          <w:szCs w:val="28"/>
        </w:rPr>
        <w:t>) изложить позици</w:t>
      </w:r>
      <w:r w:rsidR="00874A59">
        <w:rPr>
          <w:rFonts w:ascii="Times New Roman" w:hAnsi="Times New Roman" w:cs="Times New Roman"/>
          <w:bCs/>
          <w:sz w:val="28"/>
          <w:szCs w:val="28"/>
        </w:rPr>
        <w:t>ю</w:t>
      </w:r>
      <w:r w:rsidR="0086686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74A59">
        <w:rPr>
          <w:rFonts w:ascii="Times New Roman" w:hAnsi="Times New Roman" w:cs="Times New Roman"/>
          <w:bCs/>
          <w:sz w:val="28"/>
          <w:szCs w:val="28"/>
        </w:rPr>
        <w:t>61</w:t>
      </w:r>
      <w:r w:rsidR="0086686F">
        <w:rPr>
          <w:rFonts w:ascii="Times New Roman" w:hAnsi="Times New Roman" w:cs="Times New Roman"/>
          <w:bCs/>
          <w:sz w:val="28"/>
          <w:szCs w:val="28"/>
        </w:rPr>
        <w:t xml:space="preserve"> приложения 5 к Нормативным затратам в </w:t>
      </w:r>
      <w:r w:rsidR="009376CE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86686F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86686F" w:rsidRDefault="0086686F" w:rsidP="00866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90" w:type="dxa"/>
        <w:tblLook w:val="04A0" w:firstRow="1" w:lastRow="0" w:firstColumn="1" w:lastColumn="0" w:noHBand="0" w:noVBand="1"/>
      </w:tblPr>
      <w:tblGrid>
        <w:gridCol w:w="704"/>
        <w:gridCol w:w="2665"/>
        <w:gridCol w:w="3969"/>
        <w:gridCol w:w="992"/>
        <w:gridCol w:w="1560"/>
      </w:tblGrid>
      <w:tr w:rsidR="0086686F" w:rsidRPr="00B92460" w:rsidTr="00A22435">
        <w:tc>
          <w:tcPr>
            <w:tcW w:w="704" w:type="dxa"/>
            <w:shd w:val="clear" w:color="auto" w:fill="auto"/>
          </w:tcPr>
          <w:p w:rsidR="0086686F" w:rsidRPr="00E63FFA" w:rsidRDefault="0086686F" w:rsidP="00B323D1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65" w:type="dxa"/>
            <w:shd w:val="clear" w:color="auto" w:fill="auto"/>
          </w:tcPr>
          <w:p w:rsidR="0086686F" w:rsidRPr="00E63FFA" w:rsidRDefault="0086686F" w:rsidP="00B323D1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Шкаф металлический </w:t>
            </w:r>
          </w:p>
        </w:tc>
        <w:tc>
          <w:tcPr>
            <w:tcW w:w="3969" w:type="dxa"/>
            <w:shd w:val="clear" w:color="auto" w:fill="auto"/>
          </w:tcPr>
          <w:p w:rsidR="0086686F" w:rsidRPr="00E63FFA" w:rsidRDefault="0086686F" w:rsidP="00B323D1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4 единиц в расчете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структурное подразделение, 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судебный участок</w:t>
            </w:r>
          </w:p>
        </w:tc>
        <w:tc>
          <w:tcPr>
            <w:tcW w:w="992" w:type="dxa"/>
            <w:shd w:val="clear" w:color="auto" w:fill="auto"/>
          </w:tcPr>
          <w:p w:rsidR="0086686F" w:rsidRPr="00E63FFA" w:rsidRDefault="0086686F" w:rsidP="00B323D1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6686F" w:rsidRPr="00E63FFA" w:rsidRDefault="0086686F" w:rsidP="00B323D1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65000</w:t>
            </w:r>
          </w:p>
        </w:tc>
      </w:tr>
    </w:tbl>
    <w:p w:rsidR="00323081" w:rsidRDefault="0086686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CC4F6D" w:rsidRDefault="005C005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668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26DD6">
        <w:rPr>
          <w:rFonts w:ascii="Times New Roman" w:hAnsi="Times New Roman" w:cs="Times New Roman"/>
          <w:bCs/>
          <w:sz w:val="28"/>
          <w:szCs w:val="28"/>
        </w:rPr>
        <w:t>и</w:t>
      </w:r>
      <w:r w:rsidR="00CC4F6D">
        <w:rPr>
          <w:rFonts w:ascii="Times New Roman" w:hAnsi="Times New Roman" w:cs="Times New Roman"/>
          <w:bCs/>
          <w:sz w:val="28"/>
          <w:szCs w:val="28"/>
        </w:rPr>
        <w:t>зложить позици</w:t>
      </w:r>
      <w:r w:rsidR="00633019">
        <w:rPr>
          <w:rFonts w:ascii="Times New Roman" w:hAnsi="Times New Roman" w:cs="Times New Roman"/>
          <w:bCs/>
          <w:sz w:val="28"/>
          <w:szCs w:val="28"/>
        </w:rPr>
        <w:t>и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33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C04">
        <w:rPr>
          <w:rFonts w:ascii="Times New Roman" w:hAnsi="Times New Roman" w:cs="Times New Roman"/>
          <w:bCs/>
          <w:sz w:val="28"/>
          <w:szCs w:val="28"/>
        </w:rPr>
        <w:t>22, 34,</w:t>
      </w:r>
      <w:r w:rsidR="007B0BF2">
        <w:rPr>
          <w:rFonts w:ascii="Times New Roman" w:hAnsi="Times New Roman" w:cs="Times New Roman"/>
          <w:bCs/>
          <w:sz w:val="28"/>
          <w:szCs w:val="28"/>
        </w:rPr>
        <w:t xml:space="preserve"> 37,</w:t>
      </w:r>
      <w:r w:rsidR="00380C04">
        <w:rPr>
          <w:rFonts w:ascii="Times New Roman" w:hAnsi="Times New Roman" w:cs="Times New Roman"/>
          <w:bCs/>
          <w:sz w:val="28"/>
          <w:szCs w:val="28"/>
        </w:rPr>
        <w:t xml:space="preserve"> 56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приложения 6 к Нормативным затратам в </w:t>
      </w:r>
      <w:r w:rsidR="009376CE" w:rsidRPr="009376CE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CC4F6D" w:rsidRDefault="00CC4F6D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704"/>
        <w:gridCol w:w="3090"/>
        <w:gridCol w:w="4111"/>
        <w:gridCol w:w="1984"/>
      </w:tblGrid>
      <w:tr w:rsidR="00380C04" w:rsidRPr="00B92460" w:rsidTr="00633019">
        <w:tc>
          <w:tcPr>
            <w:tcW w:w="704" w:type="dxa"/>
            <w:shd w:val="clear" w:color="auto" w:fill="auto"/>
            <w:vAlign w:val="center"/>
          </w:tcPr>
          <w:p w:rsidR="00380C04" w:rsidRPr="00953F0A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53F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80C04" w:rsidRPr="00953F0A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53F0A">
              <w:rPr>
                <w:rFonts w:ascii="Times New Roman" w:hAnsi="Times New Roman" w:cs="Times New Roman"/>
                <w:sz w:val="26"/>
                <w:szCs w:val="26"/>
              </w:rPr>
              <w:t>Коммутатор (8/16/24/48 портов)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0C04" w:rsidRPr="00953F0A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53F0A">
              <w:rPr>
                <w:rFonts w:ascii="Times New Roman" w:hAnsi="Times New Roman" w:cs="Times New Roman"/>
                <w:sz w:val="26"/>
                <w:szCs w:val="26"/>
              </w:rPr>
              <w:t>По необходимости для подключения всех абонентов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0C04" w:rsidRPr="00953F0A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70000</w:t>
            </w:r>
          </w:p>
        </w:tc>
      </w:tr>
      <w:tr w:rsidR="00380C04" w:rsidRPr="00B92460" w:rsidTr="00D81526">
        <w:tc>
          <w:tcPr>
            <w:tcW w:w="704" w:type="dxa"/>
            <w:vAlign w:val="center"/>
          </w:tcPr>
          <w:p w:rsidR="00380C04" w:rsidRPr="00AA26C9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26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90" w:type="dxa"/>
            <w:vAlign w:val="center"/>
          </w:tcPr>
          <w:p w:rsidR="00380C04" w:rsidRPr="00AA26C9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 xml:space="preserve">Привод DVD±RW, </w:t>
            </w:r>
            <w:r w:rsidRPr="00AA26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4111" w:type="dxa"/>
            <w:vAlign w:val="center"/>
          </w:tcPr>
          <w:p w:rsidR="00380C04" w:rsidRPr="00AA26C9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Не более 1 единицы на автоматизированное рабочее место</w:t>
            </w:r>
          </w:p>
        </w:tc>
        <w:tc>
          <w:tcPr>
            <w:tcW w:w="1984" w:type="dxa"/>
            <w:vAlign w:val="center"/>
          </w:tcPr>
          <w:p w:rsidR="00380C04" w:rsidRPr="00AA26C9" w:rsidRDefault="00380C04" w:rsidP="00C94C8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7B0BF2" w:rsidRPr="00B92460" w:rsidTr="00E907CE">
        <w:tc>
          <w:tcPr>
            <w:tcW w:w="704" w:type="dxa"/>
            <w:vAlign w:val="center"/>
          </w:tcPr>
          <w:p w:rsidR="007B0BF2" w:rsidRPr="00AA26C9" w:rsidRDefault="007B0BF2" w:rsidP="00652357">
            <w:pPr>
              <w:autoSpaceDE w:val="0"/>
              <w:autoSpaceDN w:val="0"/>
              <w:adjustRightInd w:val="0"/>
              <w:ind w:left="2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26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90" w:type="dxa"/>
            <w:vAlign w:val="center"/>
          </w:tcPr>
          <w:p w:rsidR="007B0BF2" w:rsidRPr="00AA26C9" w:rsidRDefault="007B0BF2" w:rsidP="0065235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Сервер (сервер, источник бесперебойного питания, монитор, клавиатура, манипулятор «мышь»)</w:t>
            </w:r>
          </w:p>
        </w:tc>
        <w:tc>
          <w:tcPr>
            <w:tcW w:w="4111" w:type="dxa"/>
            <w:vAlign w:val="center"/>
          </w:tcPr>
          <w:p w:rsidR="007B0BF2" w:rsidRPr="00AA26C9" w:rsidRDefault="007B0BF2" w:rsidP="0065235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Не более 1 файлового сервера, 1 сервера контроллера домена, 1 аудио-видеосервера, 1 сервера баз данных, 1 сервера безопасности в расчете на здание, занимаемое Агентством, КГКУ «Центр ОМС» и судебного участка мирового судьи</w:t>
            </w:r>
          </w:p>
        </w:tc>
        <w:tc>
          <w:tcPr>
            <w:tcW w:w="1984" w:type="dxa"/>
            <w:vAlign w:val="center"/>
          </w:tcPr>
          <w:p w:rsidR="007B0BF2" w:rsidRPr="00AA26C9" w:rsidRDefault="007B0BF2" w:rsidP="0065235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00000</w:t>
            </w:r>
          </w:p>
        </w:tc>
      </w:tr>
      <w:tr w:rsidR="007B0BF2" w:rsidRPr="00B92460" w:rsidTr="007B0BF2">
        <w:trPr>
          <w:trHeight w:val="1158"/>
        </w:trPr>
        <w:tc>
          <w:tcPr>
            <w:tcW w:w="704" w:type="dxa"/>
            <w:vAlign w:val="center"/>
          </w:tcPr>
          <w:p w:rsidR="007B0BF2" w:rsidRPr="00B829B9" w:rsidRDefault="007B0BF2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90" w:type="dxa"/>
            <w:vAlign w:val="center"/>
          </w:tcPr>
          <w:p w:rsidR="007B0BF2" w:rsidRPr="00C851E7" w:rsidRDefault="007B0BF2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Портативный рекордер</w:t>
            </w:r>
          </w:p>
        </w:tc>
        <w:tc>
          <w:tcPr>
            <w:tcW w:w="4111" w:type="dxa"/>
            <w:vAlign w:val="center"/>
          </w:tcPr>
          <w:p w:rsidR="007B0BF2" w:rsidRPr="00B829B9" w:rsidRDefault="007B0BF2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единицы в расчете на структурное подразделение и судебный участок мирового судьи</w:t>
            </w:r>
          </w:p>
        </w:tc>
        <w:tc>
          <w:tcPr>
            <w:tcW w:w="1984" w:type="dxa"/>
            <w:vAlign w:val="center"/>
          </w:tcPr>
          <w:p w:rsidR="007B0BF2" w:rsidRPr="00C851E7" w:rsidRDefault="007B0BF2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80000</w:t>
            </w:r>
          </w:p>
        </w:tc>
      </w:tr>
    </w:tbl>
    <w:p w:rsidR="00CC4F6D" w:rsidRPr="00B92460" w:rsidRDefault="00826DD6" w:rsidP="00CC4F6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D242E" w:rsidRDefault="005C005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26DD6">
        <w:rPr>
          <w:rFonts w:ascii="Times New Roman" w:hAnsi="Times New Roman" w:cs="Times New Roman"/>
          <w:bCs/>
          <w:sz w:val="28"/>
          <w:szCs w:val="28"/>
        </w:rPr>
        <w:t>) д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 w:rsidR="00B92460">
        <w:rPr>
          <w:rFonts w:ascii="Times New Roman" w:hAnsi="Times New Roman" w:cs="Times New Roman"/>
          <w:bCs/>
          <w:sz w:val="28"/>
          <w:szCs w:val="28"/>
        </w:rPr>
        <w:t>ть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B829B9">
        <w:rPr>
          <w:rFonts w:ascii="Times New Roman" w:hAnsi="Times New Roman" w:cs="Times New Roman"/>
          <w:bCs/>
          <w:sz w:val="28"/>
          <w:szCs w:val="28"/>
        </w:rPr>
        <w:t>6</w:t>
      </w:r>
      <w:r w:rsidR="003D2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 w:rsidRPr="00633019">
        <w:rPr>
          <w:rFonts w:ascii="Times New Roman" w:hAnsi="Times New Roman" w:cs="Times New Roman"/>
          <w:bCs/>
          <w:sz w:val="28"/>
          <w:szCs w:val="28"/>
        </w:rPr>
        <w:t xml:space="preserve">к Нормативным затратам </w:t>
      </w:r>
      <w:r w:rsidR="00380C04">
        <w:rPr>
          <w:rFonts w:ascii="Times New Roman" w:hAnsi="Times New Roman" w:cs="Times New Roman"/>
          <w:bCs/>
          <w:sz w:val="28"/>
          <w:szCs w:val="28"/>
        </w:rPr>
        <w:t>позициями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829B9">
        <w:rPr>
          <w:rFonts w:ascii="Times New Roman" w:hAnsi="Times New Roman" w:cs="Times New Roman"/>
          <w:bCs/>
          <w:sz w:val="28"/>
          <w:szCs w:val="28"/>
        </w:rPr>
        <w:t>5</w:t>
      </w:r>
      <w:r w:rsidR="00380C04">
        <w:rPr>
          <w:rFonts w:ascii="Times New Roman" w:hAnsi="Times New Roman" w:cs="Times New Roman"/>
          <w:bCs/>
          <w:sz w:val="28"/>
          <w:szCs w:val="28"/>
        </w:rPr>
        <w:t>7-60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p w:rsidR="00824CAF" w:rsidRDefault="00824CAF" w:rsidP="00824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2673"/>
        <w:gridCol w:w="4536"/>
        <w:gridCol w:w="1984"/>
      </w:tblGrid>
      <w:tr w:rsidR="00380C04" w:rsidRPr="00B829B9" w:rsidTr="00143D28">
        <w:trPr>
          <w:trHeight w:val="599"/>
        </w:trPr>
        <w:tc>
          <w:tcPr>
            <w:tcW w:w="696" w:type="dxa"/>
            <w:vAlign w:val="center"/>
          </w:tcPr>
          <w:p w:rsidR="00380C04" w:rsidRPr="00B829B9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673" w:type="dxa"/>
            <w:vAlign w:val="center"/>
          </w:tcPr>
          <w:p w:rsidR="00380C04" w:rsidRPr="00B829B9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Микрофон</w:t>
            </w:r>
          </w:p>
        </w:tc>
        <w:tc>
          <w:tcPr>
            <w:tcW w:w="4536" w:type="dxa"/>
            <w:vAlign w:val="center"/>
          </w:tcPr>
          <w:p w:rsidR="00380C04" w:rsidRPr="00B829B9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единиц</w:t>
            </w: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расчете на структурное подразделение и судебный участок мирового судьи</w:t>
            </w:r>
          </w:p>
        </w:tc>
        <w:tc>
          <w:tcPr>
            <w:tcW w:w="1984" w:type="dxa"/>
            <w:vAlign w:val="center"/>
          </w:tcPr>
          <w:p w:rsidR="00380C04" w:rsidRPr="00B829B9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380C04" w:rsidRPr="00B829B9" w:rsidTr="00143D28">
        <w:trPr>
          <w:trHeight w:val="599"/>
        </w:trPr>
        <w:tc>
          <w:tcPr>
            <w:tcW w:w="696" w:type="dxa"/>
            <w:vAlign w:val="center"/>
          </w:tcPr>
          <w:p w:rsidR="00380C04" w:rsidRPr="00C851E7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2673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 хранения данных</w:t>
            </w:r>
          </w:p>
        </w:tc>
        <w:tc>
          <w:tcPr>
            <w:tcW w:w="4536" w:type="dxa"/>
            <w:vAlign w:val="center"/>
          </w:tcPr>
          <w:p w:rsidR="00380C04" w:rsidRPr="00B829B9" w:rsidRDefault="00380C04" w:rsidP="00380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r w:rsidRPr="0055129D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здание, занимаем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ое Агентством,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КГКУ «Центр ОМС», </w:t>
            </w:r>
            <w:r w:rsidRPr="0055129D">
              <w:rPr>
                <w:rFonts w:ascii="Times New Roman" w:eastAsia="Times New Roman" w:hAnsi="Times New Roman" w:cs="Times New Roman"/>
                <w:sz w:val="26"/>
                <w:szCs w:val="26"/>
              </w:rPr>
              <w:t>судебн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ым</w:t>
            </w:r>
            <w:r w:rsidRPr="00551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</w:t>
            </w:r>
            <w:r w:rsidRPr="005512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мирового судьи</w:t>
            </w:r>
          </w:p>
        </w:tc>
        <w:tc>
          <w:tcPr>
            <w:tcW w:w="1984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500000</w:t>
            </w:r>
          </w:p>
        </w:tc>
      </w:tr>
      <w:tr w:rsidR="00380C04" w:rsidRPr="00B829B9" w:rsidTr="00380C04">
        <w:trPr>
          <w:trHeight w:val="1338"/>
        </w:trPr>
        <w:tc>
          <w:tcPr>
            <w:tcW w:w="696" w:type="dxa"/>
            <w:vAlign w:val="center"/>
          </w:tcPr>
          <w:p w:rsidR="00380C04" w:rsidRPr="0055129D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2673" w:type="dxa"/>
            <w:vAlign w:val="center"/>
          </w:tcPr>
          <w:p w:rsidR="00380C04" w:rsidRDefault="00380C04" w:rsidP="00380C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Кабеля для соединения устройств</w:t>
            </w:r>
          </w:p>
        </w:tc>
        <w:tc>
          <w:tcPr>
            <w:tcW w:w="4536" w:type="dxa"/>
            <w:vAlign w:val="center"/>
          </w:tcPr>
          <w:p w:rsidR="00380C04" w:rsidRPr="00B829B9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каждое периферийное устройство необходимое к использованию</w:t>
            </w:r>
          </w:p>
        </w:tc>
        <w:tc>
          <w:tcPr>
            <w:tcW w:w="1984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380C04" w:rsidRPr="00B829B9" w:rsidTr="00143D28">
        <w:trPr>
          <w:trHeight w:val="599"/>
        </w:trPr>
        <w:tc>
          <w:tcPr>
            <w:tcW w:w="696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673" w:type="dxa"/>
            <w:vAlign w:val="center"/>
          </w:tcPr>
          <w:p w:rsidR="00380C04" w:rsidRDefault="00380C04" w:rsidP="00D625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Набор инструментов для проведения технического обслуживания компьютерной </w:t>
            </w:r>
            <w:r w:rsidR="00D625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техники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оргтехники</w:t>
            </w:r>
          </w:p>
        </w:tc>
        <w:tc>
          <w:tcPr>
            <w:tcW w:w="4536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набора на структурное подразделение</w:t>
            </w:r>
          </w:p>
        </w:tc>
        <w:tc>
          <w:tcPr>
            <w:tcW w:w="1984" w:type="dxa"/>
            <w:vAlign w:val="center"/>
          </w:tcPr>
          <w:p w:rsidR="00380C04" w:rsidRDefault="00380C04" w:rsidP="00C94C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</w:t>
            </w:r>
          </w:p>
        </w:tc>
      </w:tr>
    </w:tbl>
    <w:p w:rsidR="00824CAF" w:rsidRDefault="00BD0110" w:rsidP="00824CA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874A59" w:rsidRPr="00874A59" w:rsidRDefault="005C005F" w:rsidP="00874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74A5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74A59" w:rsidRPr="00874A59">
        <w:rPr>
          <w:rFonts w:ascii="Times New Roman" w:hAnsi="Times New Roman" w:cs="Times New Roman"/>
          <w:bCs/>
          <w:sz w:val="28"/>
          <w:szCs w:val="28"/>
        </w:rPr>
        <w:t>изложить позици</w:t>
      </w:r>
      <w:r w:rsidR="00874A59">
        <w:rPr>
          <w:rFonts w:ascii="Times New Roman" w:hAnsi="Times New Roman" w:cs="Times New Roman"/>
          <w:bCs/>
          <w:sz w:val="28"/>
          <w:szCs w:val="28"/>
        </w:rPr>
        <w:t>ю</w:t>
      </w:r>
      <w:r w:rsidR="00874A59" w:rsidRPr="00874A5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74A59">
        <w:rPr>
          <w:rFonts w:ascii="Times New Roman" w:hAnsi="Times New Roman" w:cs="Times New Roman"/>
          <w:bCs/>
          <w:sz w:val="28"/>
          <w:szCs w:val="28"/>
        </w:rPr>
        <w:t>29</w:t>
      </w:r>
      <w:r w:rsidR="00874A59" w:rsidRPr="00874A59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874A59">
        <w:rPr>
          <w:rFonts w:ascii="Times New Roman" w:hAnsi="Times New Roman" w:cs="Times New Roman"/>
          <w:bCs/>
          <w:sz w:val="28"/>
          <w:szCs w:val="28"/>
        </w:rPr>
        <w:t>7</w:t>
      </w:r>
      <w:r w:rsidR="00874A59" w:rsidRPr="00874A59">
        <w:rPr>
          <w:rFonts w:ascii="Times New Roman" w:hAnsi="Times New Roman" w:cs="Times New Roman"/>
          <w:bCs/>
          <w:sz w:val="28"/>
          <w:szCs w:val="28"/>
        </w:rPr>
        <w:t xml:space="preserve"> к Нормативным затратам в </w:t>
      </w:r>
      <w:r w:rsidR="009376CE" w:rsidRPr="009376CE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874A59" w:rsidRPr="00874A59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874A59" w:rsidRPr="00874A59" w:rsidRDefault="00874A59" w:rsidP="00874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A59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3969"/>
        <w:gridCol w:w="879"/>
        <w:gridCol w:w="1389"/>
        <w:gridCol w:w="2694"/>
      </w:tblGrid>
      <w:tr w:rsidR="00874A59" w:rsidRPr="00874A59" w:rsidTr="00874A59">
        <w:tc>
          <w:tcPr>
            <w:tcW w:w="817" w:type="dxa"/>
            <w:shd w:val="clear" w:color="auto" w:fill="auto"/>
          </w:tcPr>
          <w:p w:rsidR="00874A59" w:rsidRPr="00874A59" w:rsidRDefault="00874A59" w:rsidP="00B32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4A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4A59" w:rsidRPr="00874A59" w:rsidRDefault="00874A59" w:rsidP="00B323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A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Штамп самонаборный </w:t>
            </w:r>
          </w:p>
        </w:tc>
        <w:tc>
          <w:tcPr>
            <w:tcW w:w="879" w:type="dxa"/>
            <w:shd w:val="clear" w:color="auto" w:fill="auto"/>
          </w:tcPr>
          <w:p w:rsidR="00874A59" w:rsidRPr="00874A59" w:rsidRDefault="00874A59" w:rsidP="00B323D1">
            <w:pPr>
              <w:jc w:val="center"/>
              <w:rPr>
                <w:sz w:val="26"/>
                <w:szCs w:val="26"/>
              </w:rPr>
            </w:pPr>
            <w:r w:rsidRPr="00874A59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874A59" w:rsidRPr="00874A59" w:rsidRDefault="00874A59" w:rsidP="00B3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4A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:rsidR="00874A59" w:rsidRPr="00874A59" w:rsidRDefault="00874A59" w:rsidP="00874A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4A5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74A5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:rsidR="00874A59" w:rsidRPr="00874A59" w:rsidRDefault="00874A59" w:rsidP="00874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A5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»</w:t>
      </w:r>
      <w:r w:rsidR="00BD011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27F5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B01BF" w:rsidRPr="00490F3F">
        <w:rPr>
          <w:rFonts w:ascii="Times New Roman" w:hAnsi="Times New Roman" w:cs="Times New Roman"/>
          <w:bCs/>
          <w:sz w:val="28"/>
          <w:szCs w:val="28"/>
        </w:rPr>
        <w:t>.</w:t>
      </w:r>
      <w:r w:rsidR="001627F5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627F5" w:rsidRPr="00490F3F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1627F5" w:rsidRPr="00490F3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6190E" w:rsidRPr="00490F3F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90E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4D7" w:rsidRPr="00875D92" w:rsidRDefault="00E024D7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Pr="00875D92" w:rsidRDefault="001627F5" w:rsidP="001627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Руководитель Агентства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   А. Г. Шлапак</w:t>
      </w:r>
    </w:p>
    <w:p w:rsidR="00905EF1" w:rsidRDefault="00905EF1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888" w:rsidRDefault="00312888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435" w:rsidRDefault="00A22435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73C" w:rsidRDefault="0095773C" w:rsidP="0040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D3" w:rsidRPr="004072D3" w:rsidRDefault="004072D3" w:rsidP="0040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072D3" w:rsidRPr="004072D3" w:rsidRDefault="004072D3" w:rsidP="004072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Агентства по обеспечению деятельности мировых судей Камчатского края «О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proofErr w:type="gramEnd"/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Приказа) разработан в соответствии с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N99-П "Об утверждении 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учреждений»".</w:t>
      </w: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sectPr w:rsidR="00EE73F6" w:rsidSect="008C138F">
      <w:pgSz w:w="11906" w:h="16838"/>
      <w:pgMar w:top="1276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0A" w:rsidRDefault="0024330A" w:rsidP="00C40B93">
      <w:pPr>
        <w:spacing w:after="0" w:line="240" w:lineRule="auto"/>
      </w:pPr>
      <w:r>
        <w:separator/>
      </w:r>
    </w:p>
  </w:endnote>
  <w:endnote w:type="continuationSeparator" w:id="0">
    <w:p w:rsidR="0024330A" w:rsidRDefault="0024330A" w:rsidP="00C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0A" w:rsidRDefault="0024330A" w:rsidP="00C40B93">
      <w:pPr>
        <w:spacing w:after="0" w:line="240" w:lineRule="auto"/>
      </w:pPr>
      <w:r>
        <w:separator/>
      </w:r>
    </w:p>
  </w:footnote>
  <w:footnote w:type="continuationSeparator" w:id="0">
    <w:p w:rsidR="0024330A" w:rsidRDefault="0024330A" w:rsidP="00C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8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18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8pt;visibility:visible;mso-wrap-style:square" o:bullet="t">
        <v:imagedata r:id="rId3" o:title=""/>
      </v:shape>
    </w:pict>
  </w:numPicBullet>
  <w:numPicBullet w:numPicBulletId="3">
    <w:pict>
      <v:shape id="_x0000_i1029" type="#_x0000_t75" style="width:24pt;height:18pt;visibility:visible;mso-wrap-style:square" o:bullet="t">
        <v:imagedata r:id="rId4" o:title=""/>
      </v:shape>
    </w:pict>
  </w:numPicBullet>
  <w:numPicBullet w:numPicBulletId="4">
    <w:pict>
      <v:shape id="_x0000_i1030" type="#_x0000_t75" style="width:18pt;height:18pt;visibility:visible;mso-wrap-style:square" o:bullet="t">
        <v:imagedata r:id="rId5" o:title=""/>
      </v:shape>
    </w:pict>
  </w:numPicBullet>
  <w:numPicBullet w:numPicBulletId="5">
    <w:pict>
      <v:shape id="_x0000_i1031" type="#_x0000_t75" style="width:18.75pt;height:18pt;visibility:visible;mso-wrap-style:square" o:bullet="t">
        <v:imagedata r:id="rId6" o:title=""/>
      </v:shape>
    </w:pict>
  </w:numPicBullet>
  <w:numPicBullet w:numPicBulletId="6">
    <w:pict>
      <v:shape id="_x0000_i1032" type="#_x0000_t75" style="width:23.25pt;height:18pt;visibility:visible;mso-wrap-style:square" o:bullet="t">
        <v:imagedata r:id="rId7" o:title=""/>
      </v:shape>
    </w:pict>
  </w:numPicBullet>
  <w:numPicBullet w:numPicBulletId="7">
    <w:pict>
      <v:shape id="_x0000_i1033" type="#_x0000_t75" style="width:27.75pt;height:18pt;visibility:visible;mso-wrap-style:square" o:bullet="t">
        <v:imagedata r:id="rId8" o:title=""/>
      </v:shape>
    </w:pict>
  </w:numPicBullet>
  <w:abstractNum w:abstractNumId="0">
    <w:nsid w:val="0C7A49C5"/>
    <w:multiLevelType w:val="hybridMultilevel"/>
    <w:tmpl w:val="2ABE31DA"/>
    <w:lvl w:ilvl="0" w:tplc="9768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D2B86"/>
    <w:multiLevelType w:val="hybridMultilevel"/>
    <w:tmpl w:val="49FCAA8C"/>
    <w:lvl w:ilvl="0" w:tplc="EEF4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D75F26"/>
    <w:multiLevelType w:val="multilevel"/>
    <w:tmpl w:val="1D04808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C5CE2"/>
    <w:multiLevelType w:val="multilevel"/>
    <w:tmpl w:val="19BC85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964F4"/>
    <w:multiLevelType w:val="hybridMultilevel"/>
    <w:tmpl w:val="79C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02C"/>
    <w:multiLevelType w:val="hybridMultilevel"/>
    <w:tmpl w:val="8EC49FA2"/>
    <w:lvl w:ilvl="0" w:tplc="9118C6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4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0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E0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AD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6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6D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7A2834"/>
    <w:multiLevelType w:val="hybridMultilevel"/>
    <w:tmpl w:val="D1F8D24A"/>
    <w:lvl w:ilvl="0" w:tplc="A566D8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001078"/>
    <w:rsid w:val="00006593"/>
    <w:rsid w:val="0000743B"/>
    <w:rsid w:val="0001049E"/>
    <w:rsid w:val="000124F2"/>
    <w:rsid w:val="0002651B"/>
    <w:rsid w:val="000271F2"/>
    <w:rsid w:val="00031F56"/>
    <w:rsid w:val="0003352E"/>
    <w:rsid w:val="000362D6"/>
    <w:rsid w:val="000401CC"/>
    <w:rsid w:val="00040BBC"/>
    <w:rsid w:val="000444FD"/>
    <w:rsid w:val="000454A4"/>
    <w:rsid w:val="00045CF5"/>
    <w:rsid w:val="00047A31"/>
    <w:rsid w:val="0005523A"/>
    <w:rsid w:val="000555A5"/>
    <w:rsid w:val="00057E60"/>
    <w:rsid w:val="00060E72"/>
    <w:rsid w:val="00073BA4"/>
    <w:rsid w:val="00076D71"/>
    <w:rsid w:val="00076F68"/>
    <w:rsid w:val="000964F3"/>
    <w:rsid w:val="000A09AF"/>
    <w:rsid w:val="000A4D53"/>
    <w:rsid w:val="000B01BF"/>
    <w:rsid w:val="000B57EE"/>
    <w:rsid w:val="000C2584"/>
    <w:rsid w:val="000C26A2"/>
    <w:rsid w:val="000C43CE"/>
    <w:rsid w:val="000C4D1A"/>
    <w:rsid w:val="000C5473"/>
    <w:rsid w:val="000D529A"/>
    <w:rsid w:val="000E0D72"/>
    <w:rsid w:val="000E25F5"/>
    <w:rsid w:val="000E54B9"/>
    <w:rsid w:val="000F5537"/>
    <w:rsid w:val="000F6113"/>
    <w:rsid w:val="000F79DC"/>
    <w:rsid w:val="001209B4"/>
    <w:rsid w:val="00133046"/>
    <w:rsid w:val="00137283"/>
    <w:rsid w:val="001419ED"/>
    <w:rsid w:val="001442E0"/>
    <w:rsid w:val="00151B5B"/>
    <w:rsid w:val="00156F87"/>
    <w:rsid w:val="001627F5"/>
    <w:rsid w:val="00176A5C"/>
    <w:rsid w:val="0017732B"/>
    <w:rsid w:val="00180E54"/>
    <w:rsid w:val="001859C3"/>
    <w:rsid w:val="001A1989"/>
    <w:rsid w:val="001A1B1A"/>
    <w:rsid w:val="001A35DE"/>
    <w:rsid w:val="001A57CB"/>
    <w:rsid w:val="001B1063"/>
    <w:rsid w:val="001B2822"/>
    <w:rsid w:val="001B56D1"/>
    <w:rsid w:val="001B56F9"/>
    <w:rsid w:val="001C19D0"/>
    <w:rsid w:val="001D466F"/>
    <w:rsid w:val="001D4828"/>
    <w:rsid w:val="002028E8"/>
    <w:rsid w:val="00204BA1"/>
    <w:rsid w:val="002053C3"/>
    <w:rsid w:val="00206BA7"/>
    <w:rsid w:val="00211E6C"/>
    <w:rsid w:val="0022074B"/>
    <w:rsid w:val="0022234A"/>
    <w:rsid w:val="00224842"/>
    <w:rsid w:val="00224E3A"/>
    <w:rsid w:val="0023647B"/>
    <w:rsid w:val="00241346"/>
    <w:rsid w:val="0024330A"/>
    <w:rsid w:val="0024586F"/>
    <w:rsid w:val="00245BA0"/>
    <w:rsid w:val="00250036"/>
    <w:rsid w:val="002503BB"/>
    <w:rsid w:val="00250FA5"/>
    <w:rsid w:val="00256B1D"/>
    <w:rsid w:val="00256B33"/>
    <w:rsid w:val="0026582B"/>
    <w:rsid w:val="00265FDD"/>
    <w:rsid w:val="002664B1"/>
    <w:rsid w:val="00270996"/>
    <w:rsid w:val="002710FF"/>
    <w:rsid w:val="00276EBA"/>
    <w:rsid w:val="002776F8"/>
    <w:rsid w:val="00291849"/>
    <w:rsid w:val="002A43AC"/>
    <w:rsid w:val="002A4401"/>
    <w:rsid w:val="002A6801"/>
    <w:rsid w:val="002A7BDD"/>
    <w:rsid w:val="002B1789"/>
    <w:rsid w:val="002B5BCC"/>
    <w:rsid w:val="002D538C"/>
    <w:rsid w:val="002E520F"/>
    <w:rsid w:val="002E598A"/>
    <w:rsid w:val="002F05F6"/>
    <w:rsid w:val="002F448B"/>
    <w:rsid w:val="00312888"/>
    <w:rsid w:val="0031556E"/>
    <w:rsid w:val="00321A08"/>
    <w:rsid w:val="00323081"/>
    <w:rsid w:val="00333B3E"/>
    <w:rsid w:val="0033777B"/>
    <w:rsid w:val="00345402"/>
    <w:rsid w:val="003564EA"/>
    <w:rsid w:val="003610EF"/>
    <w:rsid w:val="003612BB"/>
    <w:rsid w:val="00361822"/>
    <w:rsid w:val="003656A2"/>
    <w:rsid w:val="00373C5C"/>
    <w:rsid w:val="00380C04"/>
    <w:rsid w:val="00382C20"/>
    <w:rsid w:val="00392467"/>
    <w:rsid w:val="00392BA2"/>
    <w:rsid w:val="00393A1A"/>
    <w:rsid w:val="00397E65"/>
    <w:rsid w:val="003B17F7"/>
    <w:rsid w:val="003B202A"/>
    <w:rsid w:val="003B3221"/>
    <w:rsid w:val="003B70B8"/>
    <w:rsid w:val="003C1682"/>
    <w:rsid w:val="003C49D3"/>
    <w:rsid w:val="003C7533"/>
    <w:rsid w:val="003D242E"/>
    <w:rsid w:val="003D78F6"/>
    <w:rsid w:val="003D7F21"/>
    <w:rsid w:val="003E1FAC"/>
    <w:rsid w:val="003E4266"/>
    <w:rsid w:val="003E497E"/>
    <w:rsid w:val="003E6FC7"/>
    <w:rsid w:val="003E747B"/>
    <w:rsid w:val="003E7D13"/>
    <w:rsid w:val="00400897"/>
    <w:rsid w:val="004072D3"/>
    <w:rsid w:val="00414F1B"/>
    <w:rsid w:val="00421DFD"/>
    <w:rsid w:val="00435C1C"/>
    <w:rsid w:val="004424E2"/>
    <w:rsid w:val="004512B2"/>
    <w:rsid w:val="00452830"/>
    <w:rsid w:val="0046272B"/>
    <w:rsid w:val="0046352B"/>
    <w:rsid w:val="00470333"/>
    <w:rsid w:val="004718C3"/>
    <w:rsid w:val="00474E6B"/>
    <w:rsid w:val="00474ECC"/>
    <w:rsid w:val="00476477"/>
    <w:rsid w:val="004778BD"/>
    <w:rsid w:val="004803E5"/>
    <w:rsid w:val="004840F2"/>
    <w:rsid w:val="00490080"/>
    <w:rsid w:val="00490F3F"/>
    <w:rsid w:val="004939EE"/>
    <w:rsid w:val="00496B64"/>
    <w:rsid w:val="004A1F35"/>
    <w:rsid w:val="004B2F03"/>
    <w:rsid w:val="004B44BF"/>
    <w:rsid w:val="004B6D9B"/>
    <w:rsid w:val="004C4B62"/>
    <w:rsid w:val="004C5535"/>
    <w:rsid w:val="004D502B"/>
    <w:rsid w:val="004D7F07"/>
    <w:rsid w:val="004E15C2"/>
    <w:rsid w:val="004E5B03"/>
    <w:rsid w:val="004E6A4E"/>
    <w:rsid w:val="004F40D5"/>
    <w:rsid w:val="004F5A2C"/>
    <w:rsid w:val="004F6850"/>
    <w:rsid w:val="0050098E"/>
    <w:rsid w:val="005013BE"/>
    <w:rsid w:val="0050496E"/>
    <w:rsid w:val="00505997"/>
    <w:rsid w:val="0050680D"/>
    <w:rsid w:val="00507BF4"/>
    <w:rsid w:val="00516EC2"/>
    <w:rsid w:val="00521A17"/>
    <w:rsid w:val="00521E11"/>
    <w:rsid w:val="005240CE"/>
    <w:rsid w:val="005314E0"/>
    <w:rsid w:val="00535F09"/>
    <w:rsid w:val="005377A0"/>
    <w:rsid w:val="0054208D"/>
    <w:rsid w:val="00543E6D"/>
    <w:rsid w:val="00543F01"/>
    <w:rsid w:val="00546579"/>
    <w:rsid w:val="0055417E"/>
    <w:rsid w:val="005573A4"/>
    <w:rsid w:val="005704E3"/>
    <w:rsid w:val="005769D5"/>
    <w:rsid w:val="00586CD4"/>
    <w:rsid w:val="0059316F"/>
    <w:rsid w:val="00593746"/>
    <w:rsid w:val="00595362"/>
    <w:rsid w:val="005A19BE"/>
    <w:rsid w:val="005A1BCB"/>
    <w:rsid w:val="005A30F5"/>
    <w:rsid w:val="005B4775"/>
    <w:rsid w:val="005B4ED6"/>
    <w:rsid w:val="005C005F"/>
    <w:rsid w:val="005C0A23"/>
    <w:rsid w:val="005C51D1"/>
    <w:rsid w:val="005C7CB2"/>
    <w:rsid w:val="005D19C9"/>
    <w:rsid w:val="005D413C"/>
    <w:rsid w:val="005D4943"/>
    <w:rsid w:val="005D57EA"/>
    <w:rsid w:val="005E3A98"/>
    <w:rsid w:val="005E60BA"/>
    <w:rsid w:val="00601DBD"/>
    <w:rsid w:val="006043CC"/>
    <w:rsid w:val="006059F3"/>
    <w:rsid w:val="00605FBF"/>
    <w:rsid w:val="00607E8B"/>
    <w:rsid w:val="00610DB3"/>
    <w:rsid w:val="0061236A"/>
    <w:rsid w:val="00613A96"/>
    <w:rsid w:val="00615B0A"/>
    <w:rsid w:val="00621D6D"/>
    <w:rsid w:val="006222BF"/>
    <w:rsid w:val="00624632"/>
    <w:rsid w:val="00632A78"/>
    <w:rsid w:val="00633019"/>
    <w:rsid w:val="00636B23"/>
    <w:rsid w:val="0064600E"/>
    <w:rsid w:val="00652FC2"/>
    <w:rsid w:val="0065374E"/>
    <w:rsid w:val="006610A5"/>
    <w:rsid w:val="006667E2"/>
    <w:rsid w:val="00671E61"/>
    <w:rsid w:val="00680A3B"/>
    <w:rsid w:val="00681094"/>
    <w:rsid w:val="00681DA7"/>
    <w:rsid w:val="00684EA6"/>
    <w:rsid w:val="00693072"/>
    <w:rsid w:val="00694585"/>
    <w:rsid w:val="00694B9A"/>
    <w:rsid w:val="00696C22"/>
    <w:rsid w:val="006A0D8A"/>
    <w:rsid w:val="006A288F"/>
    <w:rsid w:val="006A50F5"/>
    <w:rsid w:val="006A58C7"/>
    <w:rsid w:val="006A5B37"/>
    <w:rsid w:val="006B7086"/>
    <w:rsid w:val="006C41FA"/>
    <w:rsid w:val="006C510A"/>
    <w:rsid w:val="006C76FB"/>
    <w:rsid w:val="006D0822"/>
    <w:rsid w:val="006D302C"/>
    <w:rsid w:val="006D3AEE"/>
    <w:rsid w:val="006D4CEE"/>
    <w:rsid w:val="006E4177"/>
    <w:rsid w:val="006F163A"/>
    <w:rsid w:val="00705031"/>
    <w:rsid w:val="007072B3"/>
    <w:rsid w:val="007079AB"/>
    <w:rsid w:val="00713756"/>
    <w:rsid w:val="00716E45"/>
    <w:rsid w:val="00721ED1"/>
    <w:rsid w:val="00732939"/>
    <w:rsid w:val="0073520B"/>
    <w:rsid w:val="00737B19"/>
    <w:rsid w:val="00737E72"/>
    <w:rsid w:val="00742E98"/>
    <w:rsid w:val="00744CB0"/>
    <w:rsid w:val="00747DF2"/>
    <w:rsid w:val="00761749"/>
    <w:rsid w:val="00767CD8"/>
    <w:rsid w:val="007742E0"/>
    <w:rsid w:val="007748E6"/>
    <w:rsid w:val="0077524C"/>
    <w:rsid w:val="0078646A"/>
    <w:rsid w:val="00791FDB"/>
    <w:rsid w:val="007A0FC0"/>
    <w:rsid w:val="007A190E"/>
    <w:rsid w:val="007B058C"/>
    <w:rsid w:val="007B0996"/>
    <w:rsid w:val="007B0BF2"/>
    <w:rsid w:val="007B3368"/>
    <w:rsid w:val="007B6DA9"/>
    <w:rsid w:val="007C2E6E"/>
    <w:rsid w:val="007D14A1"/>
    <w:rsid w:val="007D21F7"/>
    <w:rsid w:val="007D78DA"/>
    <w:rsid w:val="007E4139"/>
    <w:rsid w:val="007E5772"/>
    <w:rsid w:val="008026B0"/>
    <w:rsid w:val="0080549E"/>
    <w:rsid w:val="00806CDD"/>
    <w:rsid w:val="0081276D"/>
    <w:rsid w:val="00812E7A"/>
    <w:rsid w:val="00813AEC"/>
    <w:rsid w:val="008152DC"/>
    <w:rsid w:val="00817423"/>
    <w:rsid w:val="00820A1D"/>
    <w:rsid w:val="00824740"/>
    <w:rsid w:val="00824CAF"/>
    <w:rsid w:val="00825809"/>
    <w:rsid w:val="0082583C"/>
    <w:rsid w:val="00826CE5"/>
    <w:rsid w:val="00826DD6"/>
    <w:rsid w:val="00830886"/>
    <w:rsid w:val="00840657"/>
    <w:rsid w:val="00846BDB"/>
    <w:rsid w:val="00860617"/>
    <w:rsid w:val="00860B64"/>
    <w:rsid w:val="008646F0"/>
    <w:rsid w:val="00865593"/>
    <w:rsid w:val="0086686F"/>
    <w:rsid w:val="008673B2"/>
    <w:rsid w:val="0087000C"/>
    <w:rsid w:val="00871F1B"/>
    <w:rsid w:val="00872A73"/>
    <w:rsid w:val="00874A59"/>
    <w:rsid w:val="00875D92"/>
    <w:rsid w:val="00876C41"/>
    <w:rsid w:val="00886D7B"/>
    <w:rsid w:val="008A6294"/>
    <w:rsid w:val="008A6E4F"/>
    <w:rsid w:val="008B1E9D"/>
    <w:rsid w:val="008C138F"/>
    <w:rsid w:val="008C64DB"/>
    <w:rsid w:val="008D653D"/>
    <w:rsid w:val="008D71DC"/>
    <w:rsid w:val="008E7F40"/>
    <w:rsid w:val="008F5283"/>
    <w:rsid w:val="00902574"/>
    <w:rsid w:val="00905EF1"/>
    <w:rsid w:val="00913E74"/>
    <w:rsid w:val="00914839"/>
    <w:rsid w:val="009202EB"/>
    <w:rsid w:val="0092194A"/>
    <w:rsid w:val="00923767"/>
    <w:rsid w:val="0093074E"/>
    <w:rsid w:val="00935F6C"/>
    <w:rsid w:val="009376CE"/>
    <w:rsid w:val="00940A80"/>
    <w:rsid w:val="00941C9A"/>
    <w:rsid w:val="00941F8B"/>
    <w:rsid w:val="009423C1"/>
    <w:rsid w:val="00943F54"/>
    <w:rsid w:val="00944CD3"/>
    <w:rsid w:val="0095217A"/>
    <w:rsid w:val="0095400F"/>
    <w:rsid w:val="00955B8E"/>
    <w:rsid w:val="0095773C"/>
    <w:rsid w:val="00964DBE"/>
    <w:rsid w:val="00972DFA"/>
    <w:rsid w:val="00977F68"/>
    <w:rsid w:val="00981942"/>
    <w:rsid w:val="00984EE2"/>
    <w:rsid w:val="00991425"/>
    <w:rsid w:val="0099240F"/>
    <w:rsid w:val="0099385D"/>
    <w:rsid w:val="009972DD"/>
    <w:rsid w:val="00997E88"/>
    <w:rsid w:val="009A7BC1"/>
    <w:rsid w:val="009B5CA0"/>
    <w:rsid w:val="009B6B6D"/>
    <w:rsid w:val="009B6CFC"/>
    <w:rsid w:val="009B787D"/>
    <w:rsid w:val="009C06A2"/>
    <w:rsid w:val="009C0E68"/>
    <w:rsid w:val="009C1F52"/>
    <w:rsid w:val="009C442F"/>
    <w:rsid w:val="009C5442"/>
    <w:rsid w:val="009D2CCF"/>
    <w:rsid w:val="009D4595"/>
    <w:rsid w:val="009D5730"/>
    <w:rsid w:val="009D5F57"/>
    <w:rsid w:val="009D6DB1"/>
    <w:rsid w:val="009E4F62"/>
    <w:rsid w:val="009F1D2D"/>
    <w:rsid w:val="00A03A45"/>
    <w:rsid w:val="00A052D9"/>
    <w:rsid w:val="00A13C7D"/>
    <w:rsid w:val="00A162C8"/>
    <w:rsid w:val="00A22435"/>
    <w:rsid w:val="00A2276D"/>
    <w:rsid w:val="00A27655"/>
    <w:rsid w:val="00A3306B"/>
    <w:rsid w:val="00A33C7A"/>
    <w:rsid w:val="00A35E53"/>
    <w:rsid w:val="00A40971"/>
    <w:rsid w:val="00A40AAF"/>
    <w:rsid w:val="00A431AC"/>
    <w:rsid w:val="00A55788"/>
    <w:rsid w:val="00A60C2E"/>
    <w:rsid w:val="00A61047"/>
    <w:rsid w:val="00A65535"/>
    <w:rsid w:val="00A73833"/>
    <w:rsid w:val="00A739BD"/>
    <w:rsid w:val="00A80A79"/>
    <w:rsid w:val="00A81894"/>
    <w:rsid w:val="00A92521"/>
    <w:rsid w:val="00AA26C9"/>
    <w:rsid w:val="00AA3247"/>
    <w:rsid w:val="00AB4C26"/>
    <w:rsid w:val="00AD072A"/>
    <w:rsid w:val="00AD1231"/>
    <w:rsid w:val="00AD468C"/>
    <w:rsid w:val="00AE138B"/>
    <w:rsid w:val="00AE5AF8"/>
    <w:rsid w:val="00AF1639"/>
    <w:rsid w:val="00AF7205"/>
    <w:rsid w:val="00B018F5"/>
    <w:rsid w:val="00B03CA3"/>
    <w:rsid w:val="00B03F17"/>
    <w:rsid w:val="00B04394"/>
    <w:rsid w:val="00B05195"/>
    <w:rsid w:val="00B078C1"/>
    <w:rsid w:val="00B129CB"/>
    <w:rsid w:val="00B17001"/>
    <w:rsid w:val="00B27EB7"/>
    <w:rsid w:val="00B321DB"/>
    <w:rsid w:val="00B32948"/>
    <w:rsid w:val="00B43ED8"/>
    <w:rsid w:val="00B446A0"/>
    <w:rsid w:val="00B44FA5"/>
    <w:rsid w:val="00B55152"/>
    <w:rsid w:val="00B553C6"/>
    <w:rsid w:val="00B561FF"/>
    <w:rsid w:val="00B604EF"/>
    <w:rsid w:val="00B70F24"/>
    <w:rsid w:val="00B7107B"/>
    <w:rsid w:val="00B72042"/>
    <w:rsid w:val="00B72893"/>
    <w:rsid w:val="00B72A2A"/>
    <w:rsid w:val="00B829B9"/>
    <w:rsid w:val="00B85802"/>
    <w:rsid w:val="00B91FB0"/>
    <w:rsid w:val="00B92460"/>
    <w:rsid w:val="00B946A4"/>
    <w:rsid w:val="00B96933"/>
    <w:rsid w:val="00B969DD"/>
    <w:rsid w:val="00BA12AA"/>
    <w:rsid w:val="00BA1E88"/>
    <w:rsid w:val="00BA3FA2"/>
    <w:rsid w:val="00BA7F19"/>
    <w:rsid w:val="00BB1736"/>
    <w:rsid w:val="00BB1E53"/>
    <w:rsid w:val="00BB5CC5"/>
    <w:rsid w:val="00BB6FC8"/>
    <w:rsid w:val="00BB76DC"/>
    <w:rsid w:val="00BC0C2B"/>
    <w:rsid w:val="00BC276B"/>
    <w:rsid w:val="00BC3706"/>
    <w:rsid w:val="00BC7AF5"/>
    <w:rsid w:val="00BD0110"/>
    <w:rsid w:val="00BD7541"/>
    <w:rsid w:val="00BD7B4F"/>
    <w:rsid w:val="00BE0A2E"/>
    <w:rsid w:val="00BE26E9"/>
    <w:rsid w:val="00BE564F"/>
    <w:rsid w:val="00BE71FF"/>
    <w:rsid w:val="00BF2DF4"/>
    <w:rsid w:val="00BF57E5"/>
    <w:rsid w:val="00C01A6B"/>
    <w:rsid w:val="00C02BB9"/>
    <w:rsid w:val="00C14716"/>
    <w:rsid w:val="00C14800"/>
    <w:rsid w:val="00C14B38"/>
    <w:rsid w:val="00C23A37"/>
    <w:rsid w:val="00C25CD4"/>
    <w:rsid w:val="00C30EB5"/>
    <w:rsid w:val="00C33592"/>
    <w:rsid w:val="00C40A9D"/>
    <w:rsid w:val="00C40B93"/>
    <w:rsid w:val="00C4170B"/>
    <w:rsid w:val="00C41EED"/>
    <w:rsid w:val="00C43C5E"/>
    <w:rsid w:val="00C4420C"/>
    <w:rsid w:val="00C46CC3"/>
    <w:rsid w:val="00C51659"/>
    <w:rsid w:val="00C5558C"/>
    <w:rsid w:val="00C63C24"/>
    <w:rsid w:val="00C7012E"/>
    <w:rsid w:val="00C76E47"/>
    <w:rsid w:val="00C8016D"/>
    <w:rsid w:val="00C84400"/>
    <w:rsid w:val="00C87949"/>
    <w:rsid w:val="00C87B4F"/>
    <w:rsid w:val="00C87F0D"/>
    <w:rsid w:val="00C9401A"/>
    <w:rsid w:val="00C9477B"/>
    <w:rsid w:val="00C9616C"/>
    <w:rsid w:val="00C96644"/>
    <w:rsid w:val="00C972EA"/>
    <w:rsid w:val="00CA23BA"/>
    <w:rsid w:val="00CB2953"/>
    <w:rsid w:val="00CB54F0"/>
    <w:rsid w:val="00CC2DC1"/>
    <w:rsid w:val="00CC4F6D"/>
    <w:rsid w:val="00CD1E13"/>
    <w:rsid w:val="00CD3380"/>
    <w:rsid w:val="00CE20C7"/>
    <w:rsid w:val="00CF074E"/>
    <w:rsid w:val="00CF48A2"/>
    <w:rsid w:val="00D03813"/>
    <w:rsid w:val="00D0487B"/>
    <w:rsid w:val="00D05597"/>
    <w:rsid w:val="00D11296"/>
    <w:rsid w:val="00D1165A"/>
    <w:rsid w:val="00D11D3B"/>
    <w:rsid w:val="00D14540"/>
    <w:rsid w:val="00D21766"/>
    <w:rsid w:val="00D21854"/>
    <w:rsid w:val="00D23F86"/>
    <w:rsid w:val="00D253B4"/>
    <w:rsid w:val="00D265D8"/>
    <w:rsid w:val="00D30AC2"/>
    <w:rsid w:val="00D327C2"/>
    <w:rsid w:val="00D33F6F"/>
    <w:rsid w:val="00D4056C"/>
    <w:rsid w:val="00D42A7F"/>
    <w:rsid w:val="00D50EA0"/>
    <w:rsid w:val="00D5412A"/>
    <w:rsid w:val="00D5512A"/>
    <w:rsid w:val="00D56F2B"/>
    <w:rsid w:val="00D60412"/>
    <w:rsid w:val="00D60435"/>
    <w:rsid w:val="00D62550"/>
    <w:rsid w:val="00D664BF"/>
    <w:rsid w:val="00D7182A"/>
    <w:rsid w:val="00D71940"/>
    <w:rsid w:val="00D819FB"/>
    <w:rsid w:val="00D82DCC"/>
    <w:rsid w:val="00D848FE"/>
    <w:rsid w:val="00D84BF5"/>
    <w:rsid w:val="00D92C6D"/>
    <w:rsid w:val="00D92DF8"/>
    <w:rsid w:val="00D93722"/>
    <w:rsid w:val="00D95790"/>
    <w:rsid w:val="00DA1886"/>
    <w:rsid w:val="00DA7FAD"/>
    <w:rsid w:val="00DC19FA"/>
    <w:rsid w:val="00DC45CD"/>
    <w:rsid w:val="00DC61CB"/>
    <w:rsid w:val="00DD0C9E"/>
    <w:rsid w:val="00DD5264"/>
    <w:rsid w:val="00DE0BDD"/>
    <w:rsid w:val="00DE1534"/>
    <w:rsid w:val="00DE29E0"/>
    <w:rsid w:val="00DE437E"/>
    <w:rsid w:val="00DE460A"/>
    <w:rsid w:val="00DE58DC"/>
    <w:rsid w:val="00DE6C0D"/>
    <w:rsid w:val="00DF0E0E"/>
    <w:rsid w:val="00DF1107"/>
    <w:rsid w:val="00DF1132"/>
    <w:rsid w:val="00DF3B96"/>
    <w:rsid w:val="00DF4660"/>
    <w:rsid w:val="00DF5139"/>
    <w:rsid w:val="00DF54A3"/>
    <w:rsid w:val="00E024D7"/>
    <w:rsid w:val="00E03327"/>
    <w:rsid w:val="00E037D1"/>
    <w:rsid w:val="00E0472B"/>
    <w:rsid w:val="00E10420"/>
    <w:rsid w:val="00E10B5D"/>
    <w:rsid w:val="00E11A49"/>
    <w:rsid w:val="00E11F15"/>
    <w:rsid w:val="00E255D2"/>
    <w:rsid w:val="00E26DAA"/>
    <w:rsid w:val="00E31B05"/>
    <w:rsid w:val="00E33762"/>
    <w:rsid w:val="00E358F5"/>
    <w:rsid w:val="00E35F19"/>
    <w:rsid w:val="00E37CF6"/>
    <w:rsid w:val="00E402E7"/>
    <w:rsid w:val="00E461AB"/>
    <w:rsid w:val="00E46BCF"/>
    <w:rsid w:val="00E5361F"/>
    <w:rsid w:val="00E54727"/>
    <w:rsid w:val="00E55B3F"/>
    <w:rsid w:val="00E57A0A"/>
    <w:rsid w:val="00E61FA1"/>
    <w:rsid w:val="00E63FFA"/>
    <w:rsid w:val="00E641AF"/>
    <w:rsid w:val="00E6464B"/>
    <w:rsid w:val="00E65DA5"/>
    <w:rsid w:val="00E671E6"/>
    <w:rsid w:val="00E67E5B"/>
    <w:rsid w:val="00E80202"/>
    <w:rsid w:val="00E827D1"/>
    <w:rsid w:val="00E8491B"/>
    <w:rsid w:val="00EA1466"/>
    <w:rsid w:val="00EB35F2"/>
    <w:rsid w:val="00EC2FB6"/>
    <w:rsid w:val="00ED242E"/>
    <w:rsid w:val="00ED6984"/>
    <w:rsid w:val="00ED7583"/>
    <w:rsid w:val="00EE18E9"/>
    <w:rsid w:val="00EE1990"/>
    <w:rsid w:val="00EE4BD9"/>
    <w:rsid w:val="00EE5C78"/>
    <w:rsid w:val="00EE6B4A"/>
    <w:rsid w:val="00EE73F6"/>
    <w:rsid w:val="00EF3484"/>
    <w:rsid w:val="00EF3D5B"/>
    <w:rsid w:val="00F045FE"/>
    <w:rsid w:val="00F0605A"/>
    <w:rsid w:val="00F06280"/>
    <w:rsid w:val="00F11F49"/>
    <w:rsid w:val="00F12E41"/>
    <w:rsid w:val="00F216CB"/>
    <w:rsid w:val="00F2367F"/>
    <w:rsid w:val="00F2787F"/>
    <w:rsid w:val="00F3116B"/>
    <w:rsid w:val="00F3627B"/>
    <w:rsid w:val="00F374A7"/>
    <w:rsid w:val="00F45035"/>
    <w:rsid w:val="00F4599C"/>
    <w:rsid w:val="00F45C4C"/>
    <w:rsid w:val="00F524F9"/>
    <w:rsid w:val="00F57E5C"/>
    <w:rsid w:val="00F615FA"/>
    <w:rsid w:val="00F6190E"/>
    <w:rsid w:val="00F62639"/>
    <w:rsid w:val="00F62BD5"/>
    <w:rsid w:val="00F70921"/>
    <w:rsid w:val="00F7124C"/>
    <w:rsid w:val="00F72059"/>
    <w:rsid w:val="00F7392A"/>
    <w:rsid w:val="00F76476"/>
    <w:rsid w:val="00F93472"/>
    <w:rsid w:val="00F9350D"/>
    <w:rsid w:val="00F95D78"/>
    <w:rsid w:val="00FC0793"/>
    <w:rsid w:val="00FC47BF"/>
    <w:rsid w:val="00FC5E3C"/>
    <w:rsid w:val="00FE14FA"/>
    <w:rsid w:val="00FE487D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81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81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342F-4A34-4F35-A7A7-E1B668C9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Кузнецова_Е.Б</cp:lastModifiedBy>
  <cp:revision>154</cp:revision>
  <cp:lastPrinted>2019-02-19T02:22:00Z</cp:lastPrinted>
  <dcterms:created xsi:type="dcterms:W3CDTF">2016-04-26T21:16:00Z</dcterms:created>
  <dcterms:modified xsi:type="dcterms:W3CDTF">2019-06-23T22:39:00Z</dcterms:modified>
</cp:coreProperties>
</file>